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98A11B" w14:textId="78B07C99" w:rsidR="00C112F2" w:rsidRPr="009A0F82" w:rsidRDefault="00216CF2" w:rsidP="009A0F82">
      <w:pPr>
        <w:spacing w:after="0"/>
        <w:rPr>
          <w:rFonts w:ascii="Roboto" w:hAnsi="Roboto"/>
          <w:b/>
          <w:color w:val="FF0000"/>
          <w:sz w:val="28"/>
          <w:szCs w:val="28"/>
        </w:rPr>
      </w:pPr>
      <w:r>
        <w:rPr>
          <w:noProof/>
          <w:lang w:eastAsia="fr-FR"/>
        </w:rPr>
        <w:drawing>
          <wp:inline distT="0" distB="0" distL="0" distR="0" wp14:anchorId="25A9028E" wp14:editId="1A5E52DF">
            <wp:extent cx="5941060" cy="657225"/>
            <wp:effectExtent l="0" t="0" r="2540" b="9525"/>
            <wp:docPr id="1" name="Image 1" descr="INSEI, Institut national supérieur de formation et de recherche pour l'éducation inclusive&#10;" title="INS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ommunication\Charte graphique\Charte INSEI\Papiers\Entête\Entete_lettre_INSEI.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1060" cy="657225"/>
                    </a:xfrm>
                    <a:prstGeom prst="rect">
                      <a:avLst/>
                    </a:prstGeom>
                    <a:noFill/>
                    <a:ln>
                      <a:noFill/>
                    </a:ln>
                  </pic:spPr>
                </pic:pic>
              </a:graphicData>
            </a:graphic>
          </wp:inline>
        </w:drawing>
      </w:r>
    </w:p>
    <w:p w14:paraId="4A48FB0B" w14:textId="3EB42FFC" w:rsidR="00EC5C2A" w:rsidRPr="00D0387A" w:rsidRDefault="00DA31E7" w:rsidP="00D30F0E">
      <w:pPr>
        <w:pStyle w:val="Titre1"/>
        <w:jc w:val="center"/>
        <w:rPr>
          <w:rFonts w:ascii="Verdana" w:hAnsi="Verdana" w:cs="Arial"/>
          <w:color w:val="auto"/>
        </w:rPr>
      </w:pPr>
      <w:r w:rsidRPr="00D0387A">
        <w:rPr>
          <w:rFonts w:ascii="Verdana" w:hAnsi="Verdana" w:cs="Arial"/>
          <w:color w:val="auto"/>
        </w:rPr>
        <w:t>Règlement intérieur</w:t>
      </w:r>
    </w:p>
    <w:p w14:paraId="74770544" w14:textId="5994DB76" w:rsidR="00216CF2" w:rsidRPr="00D30F0E" w:rsidRDefault="00DA31E7" w:rsidP="00A873B6">
      <w:pPr>
        <w:jc w:val="center"/>
      </w:pPr>
      <w:r w:rsidRPr="00D30F0E">
        <w:t>Conditions d’accès et règles de fonctionnement d</w:t>
      </w:r>
      <w:r w:rsidR="00527251" w:rsidRPr="00D30F0E">
        <w:t xml:space="preserve">u centre de documentation </w:t>
      </w:r>
      <w:r w:rsidRPr="00D30F0E">
        <w:t>de l’INSEI</w:t>
      </w:r>
    </w:p>
    <w:p w14:paraId="2B1D32AC" w14:textId="03A1B124" w:rsidR="00F03264" w:rsidRPr="00A873B6" w:rsidRDefault="00216CF2" w:rsidP="00A873B6">
      <w:pPr>
        <w:spacing w:after="360"/>
        <w:jc w:val="center"/>
      </w:pPr>
      <w:r w:rsidRPr="00D0387A">
        <w:t xml:space="preserve">Validé par le conseil d’administration de l’INSEI le </w:t>
      </w:r>
      <w:r w:rsidR="006C6353">
        <w:t>27/06/2024</w:t>
      </w:r>
    </w:p>
    <w:p w14:paraId="65597BA4" w14:textId="5516400F" w:rsidR="004A504D" w:rsidRPr="00D0387A" w:rsidRDefault="003926F0" w:rsidP="00A372D6">
      <w:pPr>
        <w:pStyle w:val="docdata"/>
        <w:spacing w:before="0" w:beforeAutospacing="0" w:after="0" w:afterAutospacing="0"/>
        <w:rPr>
          <w:rFonts w:ascii="Verdana" w:hAnsi="Verdana" w:cs="Arial"/>
          <w:sz w:val="22"/>
          <w:szCs w:val="22"/>
        </w:rPr>
      </w:pPr>
      <w:r w:rsidRPr="00D0387A">
        <w:rPr>
          <w:rFonts w:ascii="Verdana" w:hAnsi="Verdana" w:cs="Arial"/>
          <w:sz w:val="22"/>
          <w:szCs w:val="22"/>
        </w:rPr>
        <w:t>Le centre de documentation de l</w:t>
      </w:r>
      <w:r w:rsidR="008E42CB" w:rsidRPr="00D0387A">
        <w:rPr>
          <w:rFonts w:ascii="Verdana" w:hAnsi="Verdana" w:cs="Arial"/>
          <w:sz w:val="22"/>
          <w:szCs w:val="22"/>
        </w:rPr>
        <w:t>’INSEI </w:t>
      </w:r>
      <w:r w:rsidR="006D4FF7" w:rsidRPr="00D0387A">
        <w:rPr>
          <w:rFonts w:ascii="Verdana" w:hAnsi="Verdana" w:cs="Arial"/>
          <w:sz w:val="22"/>
          <w:szCs w:val="22"/>
        </w:rPr>
        <w:t>(Institut national</w:t>
      </w:r>
      <w:r w:rsidR="00384C1D" w:rsidRPr="00D0387A">
        <w:rPr>
          <w:rFonts w:ascii="Verdana" w:hAnsi="Verdana" w:cs="Arial"/>
          <w:sz w:val="22"/>
          <w:szCs w:val="22"/>
        </w:rPr>
        <w:t xml:space="preserve"> de recherche et de formation pour</w:t>
      </w:r>
      <w:r w:rsidR="006D4FF7" w:rsidRPr="00D0387A">
        <w:rPr>
          <w:rFonts w:ascii="Verdana" w:hAnsi="Verdana" w:cs="Arial"/>
          <w:sz w:val="22"/>
          <w:szCs w:val="22"/>
        </w:rPr>
        <w:t xml:space="preserve"> l’éducation inclusive) </w:t>
      </w:r>
      <w:r w:rsidR="008E42CB" w:rsidRPr="00D0387A">
        <w:rPr>
          <w:rFonts w:ascii="Verdana" w:hAnsi="Verdana" w:cs="Arial"/>
          <w:color w:val="000000"/>
          <w:sz w:val="22"/>
          <w:szCs w:val="22"/>
        </w:rPr>
        <w:t xml:space="preserve">contribue à l’information, à l’édition et à la diffusion des ressources techniques, scientifiques et pédagogiques destinés aux professionnels de l’accompagnement et de l’accessibilité éducative, sociale et professionnelle. </w:t>
      </w:r>
    </w:p>
    <w:p w14:paraId="6EDFBBF0" w14:textId="1A7A4DEE" w:rsidR="008E42CB" w:rsidRPr="00D0387A" w:rsidRDefault="00DF3DCA" w:rsidP="00EC5C2A">
      <w:pPr>
        <w:rPr>
          <w:rFonts w:ascii="Verdana" w:hAnsi="Verdana" w:cs="Arial"/>
        </w:rPr>
      </w:pPr>
      <w:r w:rsidRPr="00D0387A">
        <w:rPr>
          <w:rFonts w:ascii="Verdana" w:hAnsi="Verdana" w:cs="Arial"/>
        </w:rPr>
        <w:t>Il</w:t>
      </w:r>
      <w:r w:rsidR="004A504D" w:rsidRPr="00D0387A">
        <w:rPr>
          <w:rFonts w:ascii="Verdana" w:hAnsi="Verdana" w:cs="Arial"/>
        </w:rPr>
        <w:t xml:space="preserve"> </w:t>
      </w:r>
      <w:r w:rsidR="008E42CB" w:rsidRPr="00D0387A">
        <w:rPr>
          <w:rFonts w:ascii="Verdana" w:hAnsi="Verdana" w:cs="Arial"/>
        </w:rPr>
        <w:t xml:space="preserve">développe les collections, les services et les accès à la documentation pédagogique et de recherche. </w:t>
      </w:r>
      <w:r w:rsidR="00F06306" w:rsidRPr="00D0387A">
        <w:rPr>
          <w:rFonts w:ascii="Verdana" w:hAnsi="Verdana" w:cs="Arial"/>
        </w:rPr>
        <w:t>Il</w:t>
      </w:r>
      <w:r w:rsidR="008E42CB" w:rsidRPr="00D0387A">
        <w:rPr>
          <w:rFonts w:ascii="Verdana" w:hAnsi="Verdana" w:cs="Arial"/>
        </w:rPr>
        <w:t xml:space="preserve"> assure la conservation et la valorisation des collect</w:t>
      </w:r>
      <w:r w:rsidR="004A504D" w:rsidRPr="00D0387A">
        <w:rPr>
          <w:rFonts w:ascii="Verdana" w:hAnsi="Verdana" w:cs="Arial"/>
        </w:rPr>
        <w:t>ions scientifiques et du fonds ancien</w:t>
      </w:r>
      <w:r w:rsidR="008E42CB" w:rsidRPr="00D0387A">
        <w:rPr>
          <w:rFonts w:ascii="Verdana" w:hAnsi="Verdana" w:cs="Arial"/>
        </w:rPr>
        <w:t xml:space="preserve"> </w:t>
      </w:r>
      <w:r w:rsidR="004A504D" w:rsidRPr="00D0387A">
        <w:rPr>
          <w:rFonts w:ascii="Verdana" w:hAnsi="Verdana" w:cs="Arial"/>
        </w:rPr>
        <w:t xml:space="preserve">de </w:t>
      </w:r>
      <w:r w:rsidR="003475CE" w:rsidRPr="00D0387A">
        <w:rPr>
          <w:rFonts w:ascii="Verdana" w:hAnsi="Verdana" w:cs="Arial"/>
        </w:rPr>
        <w:t>l’institut</w:t>
      </w:r>
      <w:r w:rsidR="008E42CB" w:rsidRPr="00D0387A">
        <w:rPr>
          <w:rFonts w:ascii="Verdana" w:hAnsi="Verdana" w:cs="Arial"/>
        </w:rPr>
        <w:t>.</w:t>
      </w:r>
      <w:r w:rsidRPr="00D0387A">
        <w:rPr>
          <w:rFonts w:ascii="Verdana" w:hAnsi="Verdana" w:cs="Arial"/>
        </w:rPr>
        <w:br/>
        <w:t>Les documentalistes proposent de manière complémentaire un appui et un accompagnement à la recherche tout au long de l’année sur rendez-vous.</w:t>
      </w:r>
      <w:r w:rsidR="00A372D6" w:rsidRPr="00D0387A">
        <w:rPr>
          <w:rFonts w:ascii="Verdana" w:hAnsi="Verdana" w:cs="Arial"/>
        </w:rPr>
        <w:br/>
      </w:r>
      <w:r w:rsidRPr="00D0387A">
        <w:rPr>
          <w:rFonts w:ascii="Verdana" w:hAnsi="Verdana" w:cs="Arial"/>
        </w:rPr>
        <w:t xml:space="preserve">Le centre de documentation </w:t>
      </w:r>
      <w:r w:rsidR="008E42CB" w:rsidRPr="00D0387A">
        <w:rPr>
          <w:rFonts w:ascii="Verdana" w:hAnsi="Verdana" w:cs="Arial"/>
        </w:rPr>
        <w:t xml:space="preserve">met à disposition </w:t>
      </w:r>
      <w:r w:rsidR="00962F0F">
        <w:rPr>
          <w:rFonts w:ascii="Verdana" w:hAnsi="Verdana" w:cs="Arial"/>
        </w:rPr>
        <w:t xml:space="preserve">deux salles de travail en groupe de 10 places assises, </w:t>
      </w:r>
      <w:r w:rsidR="004A504D" w:rsidRPr="00D0387A">
        <w:rPr>
          <w:rFonts w:ascii="Verdana" w:hAnsi="Verdana" w:cs="Arial"/>
        </w:rPr>
        <w:t>un espace de travail</w:t>
      </w:r>
      <w:r w:rsidR="0089603C" w:rsidRPr="00D0387A">
        <w:rPr>
          <w:rFonts w:ascii="Verdana" w:hAnsi="Verdana" w:cs="Arial"/>
        </w:rPr>
        <w:t xml:space="preserve"> équipé de 4 postes informatiques et </w:t>
      </w:r>
      <w:r w:rsidR="00626EAC" w:rsidRPr="006C6353">
        <w:rPr>
          <w:rFonts w:ascii="Verdana" w:hAnsi="Verdana" w:cs="Arial"/>
        </w:rPr>
        <w:t>40</w:t>
      </w:r>
      <w:r w:rsidR="0089603C" w:rsidRPr="00D0387A">
        <w:rPr>
          <w:rFonts w:ascii="Verdana" w:hAnsi="Verdana" w:cs="Arial"/>
        </w:rPr>
        <w:t xml:space="preserve"> places assises. Il </w:t>
      </w:r>
      <w:r w:rsidR="008E42CB" w:rsidRPr="00D0387A">
        <w:rPr>
          <w:rFonts w:ascii="Verdana" w:hAnsi="Verdana" w:cs="Arial"/>
        </w:rPr>
        <w:t>contribue à la formation des étudiants</w:t>
      </w:r>
      <w:r w:rsidR="00F06306" w:rsidRPr="00D0387A">
        <w:rPr>
          <w:rFonts w:ascii="Verdana" w:hAnsi="Verdana" w:cs="Arial"/>
        </w:rPr>
        <w:t xml:space="preserve">, des </w:t>
      </w:r>
      <w:r w:rsidR="00B20454" w:rsidRPr="00D0387A">
        <w:rPr>
          <w:rFonts w:ascii="Verdana" w:hAnsi="Verdana" w:cs="Arial"/>
        </w:rPr>
        <w:t>stagiaires</w:t>
      </w:r>
      <w:r w:rsidR="008E42CB" w:rsidRPr="00D0387A">
        <w:rPr>
          <w:rFonts w:ascii="Verdana" w:hAnsi="Verdana" w:cs="Arial"/>
        </w:rPr>
        <w:t xml:space="preserve"> et à la formation continue des équipes de recherche et des personnels de </w:t>
      </w:r>
      <w:r w:rsidR="004A504D" w:rsidRPr="00D0387A">
        <w:rPr>
          <w:rFonts w:ascii="Verdana" w:hAnsi="Verdana" w:cs="Arial"/>
        </w:rPr>
        <w:t>l’INSEI.</w:t>
      </w:r>
    </w:p>
    <w:p w14:paraId="1839C6EC" w14:textId="77777777" w:rsidR="00EC5C2A" w:rsidRPr="00A873B6" w:rsidRDefault="00EC5C2A" w:rsidP="00216CF2">
      <w:pPr>
        <w:pStyle w:val="Titre2"/>
        <w:rPr>
          <w:rFonts w:ascii="Verdana" w:hAnsi="Verdana"/>
          <w:b/>
          <w:color w:val="auto"/>
        </w:rPr>
      </w:pPr>
      <w:r w:rsidRPr="00A873B6">
        <w:rPr>
          <w:rFonts w:ascii="Verdana" w:hAnsi="Verdana"/>
          <w:b/>
          <w:color w:val="auto"/>
        </w:rPr>
        <w:t>CHAPITRE I – DISPOSITIONS GÉNÉRALES</w:t>
      </w:r>
    </w:p>
    <w:p w14:paraId="7B911263" w14:textId="77777777" w:rsidR="00EC5C2A" w:rsidRPr="00A873B6" w:rsidRDefault="00EC5C2A" w:rsidP="00216CF2">
      <w:pPr>
        <w:pStyle w:val="Titre3"/>
        <w:rPr>
          <w:rFonts w:ascii="Verdana" w:hAnsi="Verdana"/>
          <w:b/>
          <w:color w:val="auto"/>
        </w:rPr>
      </w:pPr>
      <w:r w:rsidRPr="00A873B6">
        <w:rPr>
          <w:rFonts w:ascii="Verdana" w:hAnsi="Verdana"/>
          <w:b/>
          <w:color w:val="auto"/>
        </w:rPr>
        <w:t>Article 1 – Objet</w:t>
      </w:r>
    </w:p>
    <w:p w14:paraId="077B6B2F" w14:textId="67A25628" w:rsidR="00EC5C2A" w:rsidRPr="00D0387A" w:rsidRDefault="00EC5C2A" w:rsidP="00EC5C2A">
      <w:pPr>
        <w:rPr>
          <w:rFonts w:ascii="Verdana" w:hAnsi="Verdana" w:cs="Arial"/>
        </w:rPr>
      </w:pPr>
      <w:r w:rsidRPr="00D0387A">
        <w:rPr>
          <w:rFonts w:ascii="Verdana" w:hAnsi="Verdana" w:cs="Arial"/>
        </w:rPr>
        <w:t>Le présent règlement a pour objet de préciser les modalités d’organisation et de fonctionnement des serv</w:t>
      </w:r>
      <w:r w:rsidR="003475CE" w:rsidRPr="00D0387A">
        <w:rPr>
          <w:rFonts w:ascii="Verdana" w:hAnsi="Verdana" w:cs="Arial"/>
        </w:rPr>
        <w:t xml:space="preserve">ices proposés au public par </w:t>
      </w:r>
      <w:r w:rsidR="00983339" w:rsidRPr="00D0387A">
        <w:rPr>
          <w:rFonts w:ascii="Verdana" w:hAnsi="Verdana" w:cs="Arial"/>
        </w:rPr>
        <w:t>le centre de documentation</w:t>
      </w:r>
      <w:r w:rsidRPr="00D0387A">
        <w:rPr>
          <w:rFonts w:ascii="Verdana" w:hAnsi="Verdana" w:cs="Arial"/>
        </w:rPr>
        <w:t xml:space="preserve"> de l’INSEI, notamment les conditions d’accès aux espaces, aux services, à la consultation et au prêt de documents, ressources numériques, matériels informatiques et objets, ainsi que les règles de bonne conduite prescrites dans les espaces.</w:t>
      </w:r>
    </w:p>
    <w:p w14:paraId="24CBB06F" w14:textId="77777777" w:rsidR="00EC5C2A" w:rsidRPr="00A873B6" w:rsidRDefault="00EC5C2A" w:rsidP="00216CF2">
      <w:pPr>
        <w:pStyle w:val="Titre3"/>
        <w:rPr>
          <w:rFonts w:ascii="Verdana" w:hAnsi="Verdana"/>
          <w:b/>
          <w:color w:val="auto"/>
        </w:rPr>
      </w:pPr>
      <w:r w:rsidRPr="00A873B6">
        <w:rPr>
          <w:rFonts w:ascii="Verdana" w:hAnsi="Verdana"/>
          <w:b/>
          <w:color w:val="auto"/>
        </w:rPr>
        <w:t>Article 2 – Champ d’application</w:t>
      </w:r>
    </w:p>
    <w:p w14:paraId="353C5B4E" w14:textId="5607E9E2" w:rsidR="00EC5C2A" w:rsidRPr="00D0387A" w:rsidRDefault="00EC5C2A" w:rsidP="00EC5C2A">
      <w:pPr>
        <w:rPr>
          <w:rFonts w:ascii="Verdana" w:hAnsi="Verdana" w:cs="Arial"/>
        </w:rPr>
      </w:pPr>
      <w:r w:rsidRPr="00D0387A">
        <w:rPr>
          <w:rFonts w:ascii="Verdana" w:hAnsi="Verdana" w:cs="Arial"/>
        </w:rPr>
        <w:t xml:space="preserve">Le présent règlement s’applique </w:t>
      </w:r>
      <w:r w:rsidR="00983339" w:rsidRPr="00D0387A">
        <w:rPr>
          <w:rFonts w:ascii="Verdana" w:hAnsi="Verdana" w:cs="Arial"/>
        </w:rPr>
        <w:t>au centre de documentation</w:t>
      </w:r>
      <w:r w:rsidRPr="00D0387A">
        <w:rPr>
          <w:rFonts w:ascii="Verdana" w:hAnsi="Verdana" w:cs="Arial"/>
        </w:rPr>
        <w:t xml:space="preserve"> de l’INSEI qui se situe au </w:t>
      </w:r>
      <w:r w:rsidR="00626EAC">
        <w:rPr>
          <w:rFonts w:ascii="Verdana" w:hAnsi="Verdana" w:cs="Arial"/>
        </w:rPr>
        <w:t>rez-de-chaussée.</w:t>
      </w:r>
    </w:p>
    <w:p w14:paraId="57936A73" w14:textId="683A41CC" w:rsidR="00EC5C2A" w:rsidRPr="00D0387A" w:rsidRDefault="006C6353" w:rsidP="00EC5C2A">
      <w:pPr>
        <w:rPr>
          <w:rFonts w:ascii="Verdana" w:hAnsi="Verdana" w:cs="Arial"/>
        </w:rPr>
      </w:pPr>
      <w:r>
        <w:rPr>
          <w:rFonts w:ascii="Verdana" w:hAnsi="Verdana" w:cs="Arial"/>
        </w:rPr>
        <w:t>58/60, avenue des landes 92150 Suresnes</w:t>
      </w:r>
    </w:p>
    <w:p w14:paraId="4D67AACC" w14:textId="77777777" w:rsidR="00EC5C2A" w:rsidRPr="00D0387A" w:rsidRDefault="00EC5C2A" w:rsidP="00EC5C2A">
      <w:pPr>
        <w:rPr>
          <w:rFonts w:ascii="Verdana" w:hAnsi="Verdana" w:cs="Arial"/>
        </w:rPr>
      </w:pPr>
      <w:r w:rsidRPr="00D0387A">
        <w:rPr>
          <w:rFonts w:ascii="Verdana" w:hAnsi="Verdana" w:cs="Arial"/>
        </w:rPr>
        <w:t>Les usagers et personnels</w:t>
      </w:r>
      <w:r w:rsidR="00D53B88" w:rsidRPr="00D0387A">
        <w:rPr>
          <w:rFonts w:ascii="Verdana" w:hAnsi="Verdana" w:cs="Arial"/>
        </w:rPr>
        <w:t xml:space="preserve"> y sont tenus d’en respecter le règlement intérieur</w:t>
      </w:r>
      <w:r w:rsidRPr="00D0387A">
        <w:rPr>
          <w:rFonts w:ascii="Verdana" w:hAnsi="Verdana" w:cs="Arial"/>
        </w:rPr>
        <w:t>.</w:t>
      </w:r>
    </w:p>
    <w:p w14:paraId="1D1038F7" w14:textId="77777777" w:rsidR="00EC5C2A" w:rsidRPr="00A873B6" w:rsidRDefault="00EC5C2A" w:rsidP="00216CF2">
      <w:pPr>
        <w:pStyle w:val="Titre2"/>
        <w:rPr>
          <w:rFonts w:ascii="Verdana" w:hAnsi="Verdana"/>
          <w:b/>
          <w:color w:val="auto"/>
        </w:rPr>
      </w:pPr>
      <w:r w:rsidRPr="00A873B6">
        <w:rPr>
          <w:rFonts w:ascii="Verdana" w:hAnsi="Verdana"/>
          <w:b/>
          <w:color w:val="auto"/>
        </w:rPr>
        <w:t>CHAPITRE II – MODALITÉS D’ACCÈS</w:t>
      </w:r>
    </w:p>
    <w:p w14:paraId="126621F1" w14:textId="77777777" w:rsidR="00EC5C2A" w:rsidRPr="00A873B6" w:rsidRDefault="00EC5C2A" w:rsidP="00216CF2">
      <w:pPr>
        <w:pStyle w:val="Titre3"/>
        <w:rPr>
          <w:rFonts w:ascii="Verdana" w:hAnsi="Verdana"/>
          <w:b/>
          <w:color w:val="auto"/>
        </w:rPr>
      </w:pPr>
      <w:r w:rsidRPr="00A873B6">
        <w:rPr>
          <w:rFonts w:ascii="Verdana" w:hAnsi="Verdana"/>
          <w:b/>
          <w:color w:val="auto"/>
        </w:rPr>
        <w:t>Article 3. Accès</w:t>
      </w:r>
    </w:p>
    <w:p w14:paraId="7330D597" w14:textId="7303F5B7" w:rsidR="00EC5C2A" w:rsidRPr="00D0387A" w:rsidRDefault="00D53B88" w:rsidP="00EC5C2A">
      <w:pPr>
        <w:rPr>
          <w:rFonts w:ascii="Verdana" w:hAnsi="Verdana" w:cs="Arial"/>
        </w:rPr>
      </w:pPr>
      <w:r w:rsidRPr="00D0387A">
        <w:rPr>
          <w:rFonts w:ascii="Verdana" w:hAnsi="Verdana" w:cs="Arial"/>
        </w:rPr>
        <w:t xml:space="preserve">L’accès au centre de documentation de l’INSEI </w:t>
      </w:r>
      <w:r w:rsidR="00EC5C2A" w:rsidRPr="00D0387A">
        <w:rPr>
          <w:rFonts w:ascii="Verdana" w:hAnsi="Verdana" w:cs="Arial"/>
        </w:rPr>
        <w:t>à des fins d’étude et de recherche, ou pour participer aux évènements organisés dans les</w:t>
      </w:r>
      <w:r w:rsidRPr="00D0387A">
        <w:rPr>
          <w:rFonts w:ascii="Verdana" w:hAnsi="Verdana" w:cs="Arial"/>
        </w:rPr>
        <w:t xml:space="preserve"> espaces </w:t>
      </w:r>
      <w:r w:rsidR="00983339" w:rsidRPr="00D0387A">
        <w:rPr>
          <w:rFonts w:ascii="Verdana" w:hAnsi="Verdana" w:cs="Arial"/>
        </w:rPr>
        <w:t>du centre de documentation, e</w:t>
      </w:r>
      <w:r w:rsidR="00EC5C2A" w:rsidRPr="00D0387A">
        <w:rPr>
          <w:rFonts w:ascii="Verdana" w:hAnsi="Verdana" w:cs="Arial"/>
        </w:rPr>
        <w:t>st libre et</w:t>
      </w:r>
      <w:r w:rsidRPr="00D0387A">
        <w:rPr>
          <w:rFonts w:ascii="Verdana" w:hAnsi="Verdana" w:cs="Arial"/>
        </w:rPr>
        <w:t xml:space="preserve"> gratuit, dans la limite de leur</w:t>
      </w:r>
      <w:r w:rsidR="00EC5C2A" w:rsidRPr="00D0387A">
        <w:rPr>
          <w:rFonts w:ascii="Verdana" w:hAnsi="Verdana" w:cs="Arial"/>
        </w:rPr>
        <w:t xml:space="preserve"> capaci</w:t>
      </w:r>
      <w:r w:rsidR="0036682B" w:rsidRPr="00D0387A">
        <w:rPr>
          <w:rFonts w:ascii="Verdana" w:hAnsi="Verdana" w:cs="Arial"/>
        </w:rPr>
        <w:t xml:space="preserve">té d’accueil. Les </w:t>
      </w:r>
      <w:r w:rsidR="00EC5C2A" w:rsidRPr="00D0387A">
        <w:rPr>
          <w:rFonts w:ascii="Verdana" w:hAnsi="Verdana" w:cs="Arial"/>
        </w:rPr>
        <w:t>étudiants ainsi que le personnel enseignan</w:t>
      </w:r>
      <w:r w:rsidRPr="00D0387A">
        <w:rPr>
          <w:rFonts w:ascii="Verdana" w:hAnsi="Verdana" w:cs="Arial"/>
        </w:rPr>
        <w:t>t et de recherche relevant de l’INSEI</w:t>
      </w:r>
      <w:r w:rsidR="00EC5C2A" w:rsidRPr="00D0387A">
        <w:rPr>
          <w:rFonts w:ascii="Verdana" w:hAnsi="Verdana" w:cs="Arial"/>
        </w:rPr>
        <w:t xml:space="preserve"> demeurent toutefois prioritaires en cas de forte affluence.</w:t>
      </w:r>
    </w:p>
    <w:p w14:paraId="39876D98" w14:textId="19D96469" w:rsidR="009A0F82" w:rsidRPr="00D0387A" w:rsidRDefault="00EC5C2A" w:rsidP="002379CC">
      <w:pPr>
        <w:rPr>
          <w:rFonts w:ascii="Verdana" w:hAnsi="Verdana" w:cs="Arial"/>
        </w:rPr>
      </w:pPr>
      <w:r w:rsidRPr="00D0387A">
        <w:rPr>
          <w:rFonts w:ascii="Verdana" w:hAnsi="Verdana" w:cs="Arial"/>
        </w:rPr>
        <w:lastRenderedPageBreak/>
        <w:t xml:space="preserve">L’accès </w:t>
      </w:r>
      <w:r w:rsidR="00D53B88" w:rsidRPr="00D0387A">
        <w:rPr>
          <w:rFonts w:ascii="Verdana" w:hAnsi="Verdana" w:cs="Arial"/>
        </w:rPr>
        <w:t>au centre de documentation est également autorisé</w:t>
      </w:r>
      <w:r w:rsidR="003926F0" w:rsidRPr="00D0387A">
        <w:rPr>
          <w:rFonts w:ascii="Verdana" w:hAnsi="Verdana" w:cs="Arial"/>
        </w:rPr>
        <w:t xml:space="preserve"> aux</w:t>
      </w:r>
      <w:r w:rsidR="00D53B88" w:rsidRPr="00D0387A">
        <w:rPr>
          <w:rFonts w:ascii="Verdana" w:hAnsi="Verdana" w:cs="Arial"/>
        </w:rPr>
        <w:t xml:space="preserve"> </w:t>
      </w:r>
      <w:r w:rsidR="00B86B0F" w:rsidRPr="00D0387A">
        <w:rPr>
          <w:rFonts w:ascii="Verdana" w:hAnsi="Verdana" w:cs="Arial"/>
        </w:rPr>
        <w:t>étudiants</w:t>
      </w:r>
      <w:r w:rsidR="00983339" w:rsidRPr="00D0387A">
        <w:rPr>
          <w:rFonts w:ascii="Verdana" w:hAnsi="Verdana" w:cs="Arial"/>
        </w:rPr>
        <w:t xml:space="preserve">, </w:t>
      </w:r>
      <w:r w:rsidR="00D53B88" w:rsidRPr="00D0387A">
        <w:rPr>
          <w:rFonts w:ascii="Verdana" w:hAnsi="Verdana" w:cs="Arial"/>
        </w:rPr>
        <w:t>enseigna</w:t>
      </w:r>
      <w:r w:rsidR="003926F0" w:rsidRPr="00D0387A">
        <w:rPr>
          <w:rFonts w:ascii="Verdana" w:hAnsi="Verdana" w:cs="Arial"/>
        </w:rPr>
        <w:t xml:space="preserve">nts et </w:t>
      </w:r>
      <w:r w:rsidR="00D53B88" w:rsidRPr="00D0387A">
        <w:rPr>
          <w:rFonts w:ascii="Verdana" w:hAnsi="Verdana" w:cs="Arial"/>
        </w:rPr>
        <w:t>enseignants-chercheurs</w:t>
      </w:r>
      <w:r w:rsidRPr="00D0387A">
        <w:rPr>
          <w:rFonts w:ascii="Verdana" w:hAnsi="Verdana" w:cs="Arial"/>
        </w:rPr>
        <w:t xml:space="preserve"> </w:t>
      </w:r>
      <w:r w:rsidR="00D53B88" w:rsidRPr="00D0387A">
        <w:rPr>
          <w:rFonts w:ascii="Verdana" w:hAnsi="Verdana" w:cs="Arial"/>
        </w:rPr>
        <w:t>extérieurs à l’INSEI</w:t>
      </w:r>
      <w:r w:rsidR="003926F0" w:rsidRPr="00D0387A">
        <w:rPr>
          <w:rFonts w:ascii="Verdana" w:hAnsi="Verdana" w:cs="Arial"/>
        </w:rPr>
        <w:t>.</w:t>
      </w:r>
      <w:r w:rsidR="0036682B" w:rsidRPr="00D0387A">
        <w:rPr>
          <w:rFonts w:ascii="Verdana" w:hAnsi="Verdana" w:cs="Arial"/>
        </w:rPr>
        <w:t xml:space="preserve"> Contacter au préalable les documentalistes : </w:t>
      </w:r>
      <w:hyperlink r:id="rId9" w:history="1">
        <w:r w:rsidR="00370F05" w:rsidRPr="00D0387A">
          <w:rPr>
            <w:rStyle w:val="Lienhypertexte"/>
            <w:rFonts w:ascii="Verdana" w:hAnsi="Verdana" w:cs="Arial"/>
          </w:rPr>
          <w:t>documentation@insei.fr</w:t>
        </w:r>
      </w:hyperlink>
    </w:p>
    <w:p w14:paraId="2B424267" w14:textId="77777777" w:rsidR="00EC5C2A" w:rsidRPr="00A873B6" w:rsidRDefault="00EC5C2A" w:rsidP="00216CF2">
      <w:pPr>
        <w:pStyle w:val="Titre3"/>
        <w:rPr>
          <w:rFonts w:ascii="Verdana" w:hAnsi="Verdana"/>
          <w:b/>
          <w:color w:val="auto"/>
        </w:rPr>
      </w:pPr>
      <w:r w:rsidRPr="00A873B6">
        <w:rPr>
          <w:rFonts w:ascii="Verdana" w:hAnsi="Verdana"/>
          <w:b/>
          <w:color w:val="auto"/>
        </w:rPr>
        <w:t>Article 4. Horaires</w:t>
      </w:r>
    </w:p>
    <w:p w14:paraId="4758E819" w14:textId="04D79DA1" w:rsidR="00954028" w:rsidRPr="00D0387A" w:rsidRDefault="00EC5C2A" w:rsidP="00EC5C2A">
      <w:pPr>
        <w:rPr>
          <w:rFonts w:ascii="Verdana" w:hAnsi="Verdana" w:cs="Arial"/>
        </w:rPr>
      </w:pPr>
      <w:r w:rsidRPr="00D0387A">
        <w:rPr>
          <w:rFonts w:ascii="Verdana" w:hAnsi="Verdana" w:cs="Arial"/>
        </w:rPr>
        <w:t>Les horaires et dates d’ouvertures et de fermetures quotidiennes et annuelles sont portés à la connaissance du public par voi</w:t>
      </w:r>
      <w:r w:rsidR="00A372D6" w:rsidRPr="00D0387A">
        <w:rPr>
          <w:rFonts w:ascii="Verdana" w:hAnsi="Verdana" w:cs="Arial"/>
        </w:rPr>
        <w:t>e d’affichage sur la porte du</w:t>
      </w:r>
      <w:r w:rsidR="00E04B37" w:rsidRPr="00D0387A">
        <w:rPr>
          <w:rFonts w:ascii="Verdana" w:hAnsi="Verdana" w:cs="Arial"/>
        </w:rPr>
        <w:t xml:space="preserve"> </w:t>
      </w:r>
      <w:r w:rsidR="002F20EE" w:rsidRPr="00D0387A">
        <w:rPr>
          <w:rFonts w:ascii="Verdana" w:hAnsi="Verdana" w:cs="Arial"/>
        </w:rPr>
        <w:t>centre de documentation</w:t>
      </w:r>
      <w:r w:rsidR="001179AB" w:rsidRPr="00D0387A">
        <w:rPr>
          <w:rFonts w:ascii="Verdana" w:hAnsi="Verdana" w:cs="Arial"/>
        </w:rPr>
        <w:t xml:space="preserve"> et sur la page du site web de l’INSEI dédiée au </w:t>
      </w:r>
      <w:hyperlink r:id="rId10" w:history="1">
        <w:r w:rsidR="001179AB" w:rsidRPr="00D0387A">
          <w:rPr>
            <w:rStyle w:val="Lienhypertexte"/>
            <w:rFonts w:ascii="Verdana" w:hAnsi="Verdana" w:cs="Arial"/>
          </w:rPr>
          <w:t>centre de documentation</w:t>
        </w:r>
      </w:hyperlink>
      <w:r w:rsidR="001179AB" w:rsidRPr="00D0387A">
        <w:rPr>
          <w:rFonts w:ascii="Verdana" w:hAnsi="Verdana" w:cs="Arial"/>
        </w:rPr>
        <w:t>.</w:t>
      </w:r>
    </w:p>
    <w:p w14:paraId="462CB592" w14:textId="77777777" w:rsidR="00EC5C2A" w:rsidRPr="00A873B6" w:rsidRDefault="00EC5C2A" w:rsidP="00216CF2">
      <w:pPr>
        <w:pStyle w:val="Titre3"/>
        <w:rPr>
          <w:rFonts w:ascii="Verdana" w:hAnsi="Verdana"/>
          <w:b/>
          <w:color w:val="auto"/>
        </w:rPr>
      </w:pPr>
      <w:r w:rsidRPr="00A873B6">
        <w:rPr>
          <w:rFonts w:ascii="Verdana" w:hAnsi="Verdana"/>
          <w:b/>
          <w:color w:val="auto"/>
        </w:rPr>
        <w:t>Article 5. Accueil</w:t>
      </w:r>
    </w:p>
    <w:p w14:paraId="3C3E8B3D" w14:textId="6BCA60F1" w:rsidR="00EC5C2A" w:rsidRPr="00D0387A" w:rsidRDefault="00EC5C2A" w:rsidP="00EC5C2A">
      <w:pPr>
        <w:rPr>
          <w:rFonts w:ascii="Verdana" w:hAnsi="Verdana" w:cs="Arial"/>
        </w:rPr>
      </w:pPr>
      <w:r w:rsidRPr="00D0387A">
        <w:rPr>
          <w:rFonts w:ascii="Verdana" w:hAnsi="Verdana" w:cs="Arial"/>
        </w:rPr>
        <w:t xml:space="preserve">L’ensemble des services proposés par </w:t>
      </w:r>
      <w:r w:rsidR="00EF7E7F" w:rsidRPr="00D0387A">
        <w:rPr>
          <w:rFonts w:ascii="Verdana" w:hAnsi="Verdana" w:cs="Arial"/>
        </w:rPr>
        <w:t>le centre de documentation de l’INSEI</w:t>
      </w:r>
      <w:r w:rsidRPr="00D0387A">
        <w:rPr>
          <w:rFonts w:ascii="Verdana" w:hAnsi="Verdana" w:cs="Arial"/>
        </w:rPr>
        <w:t xml:space="preserve"> sont décrits sur</w:t>
      </w:r>
      <w:r w:rsidR="009E003A" w:rsidRPr="00D0387A">
        <w:rPr>
          <w:rFonts w:ascii="Verdana" w:hAnsi="Verdana" w:cs="Arial"/>
        </w:rPr>
        <w:t xml:space="preserve"> la page du site web de l’INSEI dédiée au </w:t>
      </w:r>
      <w:r w:rsidR="00527251" w:rsidRPr="00D0387A">
        <w:rPr>
          <w:rFonts w:ascii="Verdana" w:hAnsi="Verdana" w:cs="Arial"/>
        </w:rPr>
        <w:t>centre de documentation</w:t>
      </w:r>
      <w:r w:rsidR="00EA6076" w:rsidRPr="00D0387A">
        <w:rPr>
          <w:rFonts w:ascii="Verdana" w:hAnsi="Verdana" w:cs="Arial"/>
        </w:rPr>
        <w:t xml:space="preserve">. </w:t>
      </w:r>
      <w:r w:rsidRPr="00D0387A">
        <w:rPr>
          <w:rFonts w:ascii="Verdana" w:hAnsi="Verdana" w:cs="Arial"/>
        </w:rPr>
        <w:t xml:space="preserve">Les </w:t>
      </w:r>
      <w:r w:rsidR="002379CC" w:rsidRPr="00D0387A">
        <w:rPr>
          <w:rFonts w:ascii="Verdana" w:hAnsi="Verdana" w:cs="Arial"/>
        </w:rPr>
        <w:t>documentalistes</w:t>
      </w:r>
      <w:r w:rsidRPr="00D0387A">
        <w:rPr>
          <w:rFonts w:ascii="Verdana" w:hAnsi="Verdana" w:cs="Arial"/>
        </w:rPr>
        <w:t xml:space="preserve"> se tiennent à la disposition du public, sur place, par téléphone ou courriel pour tout renseignement.</w:t>
      </w:r>
    </w:p>
    <w:p w14:paraId="46707DE6" w14:textId="77777777" w:rsidR="00EC5C2A" w:rsidRPr="00A873B6" w:rsidRDefault="00EC5C2A" w:rsidP="00216CF2">
      <w:pPr>
        <w:pStyle w:val="Titre3"/>
        <w:rPr>
          <w:rFonts w:ascii="Verdana" w:hAnsi="Verdana"/>
          <w:b/>
          <w:color w:val="auto"/>
        </w:rPr>
      </w:pPr>
      <w:r w:rsidRPr="00A873B6">
        <w:rPr>
          <w:rFonts w:ascii="Verdana" w:hAnsi="Verdana"/>
          <w:b/>
          <w:color w:val="auto"/>
        </w:rPr>
        <w:t>Article 6. Inscriptions</w:t>
      </w:r>
    </w:p>
    <w:p w14:paraId="649AB91E" w14:textId="77777777" w:rsidR="00EC5C2A" w:rsidRPr="00D0387A" w:rsidRDefault="00030769" w:rsidP="00EC5C2A">
      <w:pPr>
        <w:rPr>
          <w:rFonts w:ascii="Verdana" w:hAnsi="Verdana" w:cs="Arial"/>
        </w:rPr>
      </w:pPr>
      <w:r w:rsidRPr="00D0387A">
        <w:rPr>
          <w:rFonts w:ascii="Verdana" w:hAnsi="Verdana" w:cs="Arial"/>
        </w:rPr>
        <w:t xml:space="preserve">L’inscription au centre de documentation </w:t>
      </w:r>
      <w:r w:rsidR="00EC5C2A" w:rsidRPr="00D0387A">
        <w:rPr>
          <w:rFonts w:ascii="Verdana" w:hAnsi="Verdana" w:cs="Arial"/>
        </w:rPr>
        <w:t xml:space="preserve">donne accès </w:t>
      </w:r>
      <w:r w:rsidRPr="00D0387A">
        <w:rPr>
          <w:rFonts w:ascii="Verdana" w:hAnsi="Verdana" w:cs="Arial"/>
        </w:rPr>
        <w:t>à tous les services proposés s</w:t>
      </w:r>
      <w:r w:rsidR="00EC5C2A" w:rsidRPr="00D0387A">
        <w:rPr>
          <w:rFonts w:ascii="Verdana" w:hAnsi="Verdana" w:cs="Arial"/>
        </w:rPr>
        <w:t xml:space="preserve">elon le statut de l’usager. L’inscription </w:t>
      </w:r>
      <w:r w:rsidRPr="00D0387A">
        <w:rPr>
          <w:rFonts w:ascii="Verdana" w:hAnsi="Verdana" w:cs="Arial"/>
        </w:rPr>
        <w:t xml:space="preserve">à l’INSEI </w:t>
      </w:r>
      <w:r w:rsidR="00EC5C2A" w:rsidRPr="00D0387A">
        <w:rPr>
          <w:rFonts w:ascii="Verdana" w:hAnsi="Verdana" w:cs="Arial"/>
        </w:rPr>
        <w:t xml:space="preserve">est obligatoire pour pouvoir emprunter </w:t>
      </w:r>
      <w:r w:rsidRPr="00D0387A">
        <w:rPr>
          <w:rFonts w:ascii="Verdana" w:hAnsi="Verdana" w:cs="Arial"/>
        </w:rPr>
        <w:t>et consulter les documents.</w:t>
      </w:r>
    </w:p>
    <w:p w14:paraId="1EBCA890" w14:textId="77777777" w:rsidR="00EC5C2A" w:rsidRPr="00A873B6" w:rsidRDefault="00030769" w:rsidP="00B76248">
      <w:pPr>
        <w:pStyle w:val="Titre4"/>
        <w:rPr>
          <w:rFonts w:ascii="Verdana" w:hAnsi="Verdana"/>
          <w:i w:val="0"/>
          <w:color w:val="auto"/>
        </w:rPr>
      </w:pPr>
      <w:r w:rsidRPr="00A873B6">
        <w:rPr>
          <w:rFonts w:ascii="Verdana" w:hAnsi="Verdana"/>
          <w:i w:val="0"/>
          <w:color w:val="auto"/>
        </w:rPr>
        <w:t>Étudiant</w:t>
      </w:r>
      <w:r w:rsidR="00EC5C2A" w:rsidRPr="00A873B6">
        <w:rPr>
          <w:rFonts w:ascii="Verdana" w:hAnsi="Verdana"/>
          <w:i w:val="0"/>
          <w:color w:val="auto"/>
        </w:rPr>
        <w:t>s</w:t>
      </w:r>
      <w:r w:rsidRPr="00A873B6">
        <w:rPr>
          <w:rFonts w:ascii="Verdana" w:hAnsi="Verdana"/>
          <w:i w:val="0"/>
          <w:color w:val="auto"/>
        </w:rPr>
        <w:t>, stagiaires</w:t>
      </w:r>
      <w:r w:rsidR="00EC5C2A" w:rsidRPr="00A873B6">
        <w:rPr>
          <w:rFonts w:ascii="Verdana" w:hAnsi="Verdana"/>
          <w:i w:val="0"/>
          <w:color w:val="auto"/>
        </w:rPr>
        <w:t xml:space="preserve"> et personnels de </w:t>
      </w:r>
      <w:r w:rsidRPr="00A873B6">
        <w:rPr>
          <w:rFonts w:ascii="Verdana" w:hAnsi="Verdana"/>
          <w:i w:val="0"/>
          <w:color w:val="auto"/>
        </w:rPr>
        <w:t>l’INSEI</w:t>
      </w:r>
    </w:p>
    <w:p w14:paraId="469B6F09" w14:textId="799D82D5" w:rsidR="00EC5C2A" w:rsidRPr="00D0387A" w:rsidRDefault="00030769" w:rsidP="00EC5C2A">
      <w:pPr>
        <w:rPr>
          <w:rFonts w:ascii="Verdana" w:hAnsi="Verdana" w:cs="Arial"/>
          <w:highlight w:val="yellow"/>
        </w:rPr>
      </w:pPr>
      <w:r w:rsidRPr="00D0387A">
        <w:rPr>
          <w:rFonts w:ascii="Verdana" w:hAnsi="Verdana" w:cs="Arial"/>
        </w:rPr>
        <w:t>Les</w:t>
      </w:r>
      <w:r w:rsidR="00EC5C2A" w:rsidRPr="00D0387A">
        <w:rPr>
          <w:rFonts w:ascii="Verdana" w:hAnsi="Verdana" w:cs="Arial"/>
        </w:rPr>
        <w:t xml:space="preserve"> étudiants </w:t>
      </w:r>
      <w:r w:rsidR="002379CC" w:rsidRPr="00D0387A">
        <w:rPr>
          <w:rFonts w:ascii="Verdana" w:hAnsi="Verdana" w:cs="Arial"/>
        </w:rPr>
        <w:t xml:space="preserve">et les stagiaires </w:t>
      </w:r>
      <w:r w:rsidR="00EC5C2A" w:rsidRPr="00D0387A">
        <w:rPr>
          <w:rFonts w:ascii="Verdana" w:hAnsi="Verdana" w:cs="Arial"/>
        </w:rPr>
        <w:t xml:space="preserve">de </w:t>
      </w:r>
      <w:r w:rsidRPr="00D0387A">
        <w:rPr>
          <w:rFonts w:ascii="Verdana" w:hAnsi="Verdana" w:cs="Arial"/>
        </w:rPr>
        <w:t>l’INSEI</w:t>
      </w:r>
      <w:r w:rsidR="00EC5C2A" w:rsidRPr="00D0387A">
        <w:rPr>
          <w:rFonts w:ascii="Verdana" w:hAnsi="Verdana" w:cs="Arial"/>
        </w:rPr>
        <w:t xml:space="preserve"> ainsi que l’ensemble des personnels de l’</w:t>
      </w:r>
      <w:r w:rsidRPr="00D0387A">
        <w:rPr>
          <w:rFonts w:ascii="Verdana" w:hAnsi="Verdana" w:cs="Arial"/>
        </w:rPr>
        <w:t>institut</w:t>
      </w:r>
      <w:r w:rsidR="00EC5C2A" w:rsidRPr="00D0387A">
        <w:rPr>
          <w:rFonts w:ascii="Verdana" w:hAnsi="Verdana" w:cs="Arial"/>
        </w:rPr>
        <w:t xml:space="preserve"> sont inscrits de d</w:t>
      </w:r>
      <w:r w:rsidR="00B23D8E" w:rsidRPr="00D0387A">
        <w:rPr>
          <w:rFonts w:ascii="Verdana" w:hAnsi="Verdana" w:cs="Arial"/>
        </w:rPr>
        <w:t>roit et automatiquement au centre de documentation</w:t>
      </w:r>
      <w:r w:rsidR="00EC5C2A" w:rsidRPr="00D0387A">
        <w:rPr>
          <w:rFonts w:ascii="Verdana" w:hAnsi="Verdana" w:cs="Arial"/>
        </w:rPr>
        <w:t>, dans la mesure où i</w:t>
      </w:r>
      <w:r w:rsidR="00A217D4" w:rsidRPr="00D0387A">
        <w:rPr>
          <w:rFonts w:ascii="Verdana" w:hAnsi="Verdana" w:cs="Arial"/>
        </w:rPr>
        <w:t>ls sont inscrits à l’AEF ou qu’ils figurent dans les listes RH ainsi que</w:t>
      </w:r>
      <w:r w:rsidR="00B23D8E" w:rsidRPr="00D0387A">
        <w:rPr>
          <w:rFonts w:ascii="Verdana" w:hAnsi="Verdana" w:cs="Arial"/>
        </w:rPr>
        <w:t xml:space="preserve"> dans l’annuaire de l’institut</w:t>
      </w:r>
      <w:r w:rsidR="00EC5C2A" w:rsidRPr="00D0387A">
        <w:rPr>
          <w:rFonts w:ascii="Verdana" w:hAnsi="Verdana" w:cs="Arial"/>
        </w:rPr>
        <w:t>. La carte d’étudiant ou carte professionnelle constitue leur carte de bibliothèque. Les identifiants informatiques délivrés par l’</w:t>
      </w:r>
      <w:r w:rsidR="00B23D8E" w:rsidRPr="00D0387A">
        <w:rPr>
          <w:rFonts w:ascii="Verdana" w:hAnsi="Verdana" w:cs="Arial"/>
        </w:rPr>
        <w:t xml:space="preserve">institut </w:t>
      </w:r>
      <w:r w:rsidR="00EC5C2A" w:rsidRPr="00D0387A">
        <w:rPr>
          <w:rFonts w:ascii="Verdana" w:hAnsi="Verdana" w:cs="Arial"/>
        </w:rPr>
        <w:t>permettent d’accéder aux services nécessitant un accès authentif</w:t>
      </w:r>
      <w:r w:rsidR="00B23D8E" w:rsidRPr="00D0387A">
        <w:rPr>
          <w:rFonts w:ascii="Verdana" w:hAnsi="Verdana" w:cs="Arial"/>
        </w:rPr>
        <w:t>ié (documentation électronique par exemple.)</w:t>
      </w:r>
    </w:p>
    <w:p w14:paraId="53FF7420" w14:textId="77777777" w:rsidR="00EC5C2A" w:rsidRPr="00A873B6" w:rsidRDefault="00EC5C2A" w:rsidP="00B76248">
      <w:pPr>
        <w:pStyle w:val="Titre4"/>
        <w:rPr>
          <w:rFonts w:ascii="Verdana" w:hAnsi="Verdana"/>
          <w:i w:val="0"/>
          <w:color w:val="auto"/>
        </w:rPr>
      </w:pPr>
      <w:r w:rsidRPr="00A873B6">
        <w:rPr>
          <w:rFonts w:ascii="Verdana" w:hAnsi="Verdana"/>
          <w:i w:val="0"/>
          <w:color w:val="auto"/>
        </w:rPr>
        <w:t xml:space="preserve">Personnes extérieures à </w:t>
      </w:r>
      <w:r w:rsidR="00B23D8E" w:rsidRPr="00A873B6">
        <w:rPr>
          <w:rFonts w:ascii="Verdana" w:hAnsi="Verdana"/>
          <w:i w:val="0"/>
          <w:color w:val="auto"/>
        </w:rPr>
        <w:t>l’INSEI</w:t>
      </w:r>
    </w:p>
    <w:p w14:paraId="0714091A" w14:textId="256C550A" w:rsidR="008070C8" w:rsidRPr="00D0387A" w:rsidRDefault="00EC5C2A" w:rsidP="00B23D8E">
      <w:pPr>
        <w:rPr>
          <w:rFonts w:ascii="Verdana" w:hAnsi="Verdana" w:cs="Arial"/>
        </w:rPr>
      </w:pPr>
      <w:r w:rsidRPr="00D0387A">
        <w:rPr>
          <w:rFonts w:ascii="Verdana" w:hAnsi="Verdana" w:cs="Arial"/>
        </w:rPr>
        <w:t>Les étudiants</w:t>
      </w:r>
      <w:r w:rsidR="00B23D8E" w:rsidRPr="00D0387A">
        <w:rPr>
          <w:rFonts w:ascii="Verdana" w:hAnsi="Verdana" w:cs="Arial"/>
        </w:rPr>
        <w:t>, les stagiaires</w:t>
      </w:r>
      <w:r w:rsidRPr="00D0387A">
        <w:rPr>
          <w:rFonts w:ascii="Verdana" w:hAnsi="Verdana" w:cs="Arial"/>
        </w:rPr>
        <w:t xml:space="preserve"> ainsi que les personnels d’institutions p</w:t>
      </w:r>
      <w:r w:rsidR="00B23D8E" w:rsidRPr="00D0387A">
        <w:rPr>
          <w:rFonts w:ascii="Verdana" w:hAnsi="Verdana" w:cs="Arial"/>
        </w:rPr>
        <w:t>artenaires doivent s’acquitter de frais d’inscription d’un montant de </w:t>
      </w:r>
      <w:r w:rsidR="00CC7BC9" w:rsidRPr="00D0387A">
        <w:rPr>
          <w:rFonts w:ascii="Verdana" w:hAnsi="Verdana" w:cs="Arial"/>
        </w:rPr>
        <w:t>15</w:t>
      </w:r>
      <w:r w:rsidR="002379CC" w:rsidRPr="00D0387A">
        <w:rPr>
          <w:rFonts w:ascii="Verdana" w:hAnsi="Verdana" w:cs="Arial"/>
        </w:rPr>
        <w:t xml:space="preserve"> </w:t>
      </w:r>
      <w:r w:rsidR="00B23D8E" w:rsidRPr="00D0387A">
        <w:rPr>
          <w:rFonts w:ascii="Verdana" w:hAnsi="Verdana" w:cs="Arial"/>
        </w:rPr>
        <w:t>euros.</w:t>
      </w:r>
    </w:p>
    <w:p w14:paraId="28583F1A" w14:textId="03332BB8" w:rsidR="00B23D8E" w:rsidRPr="00D0387A" w:rsidRDefault="00FA5429" w:rsidP="00B23D8E">
      <w:pPr>
        <w:rPr>
          <w:rFonts w:ascii="Verdana" w:hAnsi="Verdana" w:cs="Arial"/>
        </w:rPr>
      </w:pPr>
      <w:r w:rsidRPr="00D0387A">
        <w:rPr>
          <w:rFonts w:ascii="Verdana" w:hAnsi="Verdana" w:cs="Arial"/>
        </w:rPr>
        <w:t>Cette inscription, valable un an</w:t>
      </w:r>
      <w:r w:rsidR="00626EAC">
        <w:rPr>
          <w:rFonts w:ascii="Verdana" w:hAnsi="Verdana" w:cs="Arial"/>
        </w:rPr>
        <w:t xml:space="preserve"> de date à date</w:t>
      </w:r>
      <w:r w:rsidRPr="00D0387A">
        <w:rPr>
          <w:rFonts w:ascii="Verdana" w:hAnsi="Verdana" w:cs="Arial"/>
        </w:rPr>
        <w:t xml:space="preserve">, </w:t>
      </w:r>
      <w:r w:rsidR="00B23D8E" w:rsidRPr="00D0387A">
        <w:rPr>
          <w:rFonts w:ascii="Verdana" w:hAnsi="Verdana" w:cs="Arial"/>
        </w:rPr>
        <w:t>donne droit à la consultation et au prêt à domicile des documents imprimés. Elle donne droit également à l’utilisation des postes informatiques du centre de documentation de l’</w:t>
      </w:r>
      <w:r w:rsidR="0046486C" w:rsidRPr="00D0387A">
        <w:rPr>
          <w:rFonts w:ascii="Verdana" w:hAnsi="Verdana" w:cs="Arial"/>
        </w:rPr>
        <w:t>INSEI ainsi qu’à l’u</w:t>
      </w:r>
      <w:r w:rsidR="00394C74" w:rsidRPr="00D0387A">
        <w:rPr>
          <w:rFonts w:ascii="Verdana" w:hAnsi="Verdana" w:cs="Arial"/>
        </w:rPr>
        <w:t xml:space="preserve">tilisation de la machine à lire et </w:t>
      </w:r>
      <w:r w:rsidR="00626EAC">
        <w:rPr>
          <w:rFonts w:ascii="Verdana" w:hAnsi="Verdana" w:cs="Arial"/>
        </w:rPr>
        <w:t>au télé-agrandisseur</w:t>
      </w:r>
      <w:r w:rsidR="00394C74" w:rsidRPr="00D0387A">
        <w:rPr>
          <w:rFonts w:ascii="Verdana" w:hAnsi="Verdana" w:cs="Arial"/>
        </w:rPr>
        <w:t>.</w:t>
      </w:r>
    </w:p>
    <w:p w14:paraId="5C79897B" w14:textId="480721E5" w:rsidR="00EC5C2A" w:rsidRPr="00D0387A" w:rsidRDefault="00EC5C2A" w:rsidP="002379CC">
      <w:pPr>
        <w:rPr>
          <w:rFonts w:ascii="Verdana" w:hAnsi="Verdana" w:cs="Arial"/>
        </w:rPr>
      </w:pPr>
      <w:r w:rsidRPr="00D0387A">
        <w:rPr>
          <w:rFonts w:ascii="Verdana" w:hAnsi="Verdana" w:cs="Arial"/>
        </w:rPr>
        <w:t>Cette inscription ne donne pas</w:t>
      </w:r>
      <w:r w:rsidR="002379CC" w:rsidRPr="00D0387A">
        <w:rPr>
          <w:rFonts w:ascii="Verdana" w:hAnsi="Verdana" w:cs="Arial"/>
        </w:rPr>
        <w:t xml:space="preserve"> </w:t>
      </w:r>
      <w:r w:rsidRPr="00D0387A">
        <w:rPr>
          <w:rFonts w:ascii="Verdana" w:hAnsi="Verdana" w:cs="Arial"/>
        </w:rPr>
        <w:t>un droit d’accès à la documentation électronique à distance ni aux services n</w:t>
      </w:r>
      <w:r w:rsidR="002379CC" w:rsidRPr="00D0387A">
        <w:rPr>
          <w:rFonts w:ascii="Verdana" w:hAnsi="Verdana" w:cs="Arial"/>
        </w:rPr>
        <w:t>éc</w:t>
      </w:r>
      <w:r w:rsidR="00CC7BC9" w:rsidRPr="00D0387A">
        <w:rPr>
          <w:rFonts w:ascii="Verdana" w:hAnsi="Verdana" w:cs="Arial"/>
        </w:rPr>
        <w:t>essitant un accès authentifié. La consultation de la documentation électronique peut se fair</w:t>
      </w:r>
      <w:r w:rsidR="00394C74" w:rsidRPr="00D0387A">
        <w:rPr>
          <w:rFonts w:ascii="Verdana" w:hAnsi="Verdana" w:cs="Arial"/>
        </w:rPr>
        <w:t>e sur place, sur les postes informatiques</w:t>
      </w:r>
      <w:r w:rsidR="00CC7BC9" w:rsidRPr="00D0387A">
        <w:rPr>
          <w:rFonts w:ascii="Verdana" w:hAnsi="Verdana" w:cs="Arial"/>
        </w:rPr>
        <w:t xml:space="preserve"> en salle de lecture.</w:t>
      </w:r>
    </w:p>
    <w:p w14:paraId="54AC300C" w14:textId="17F03F25" w:rsidR="008070C8" w:rsidRPr="00ED53BC" w:rsidRDefault="008070C8" w:rsidP="00B76248">
      <w:pPr>
        <w:pStyle w:val="Titre4"/>
        <w:rPr>
          <w:rFonts w:ascii="Verdana" w:hAnsi="Verdana"/>
          <w:i w:val="0"/>
          <w:color w:val="auto"/>
        </w:rPr>
      </w:pPr>
      <w:r w:rsidRPr="00ED53BC">
        <w:rPr>
          <w:rFonts w:ascii="Verdana" w:hAnsi="Verdana"/>
          <w:i w:val="0"/>
          <w:color w:val="auto"/>
        </w:rPr>
        <w:t>Cas particulier : inscription dans le cadre d’un projet de recherche</w:t>
      </w:r>
    </w:p>
    <w:p w14:paraId="5BF9C465" w14:textId="4B33C4CB" w:rsidR="0070120A" w:rsidRPr="00ED53BC" w:rsidRDefault="0070120A" w:rsidP="00767365">
      <w:pPr>
        <w:rPr>
          <w:rFonts w:ascii="Verdana" w:hAnsi="Verdana" w:cs="Arial"/>
        </w:rPr>
      </w:pPr>
      <w:r w:rsidRPr="00ED53BC">
        <w:rPr>
          <w:rFonts w:ascii="Verdana" w:hAnsi="Verdana" w:cs="Arial"/>
        </w:rPr>
        <w:t xml:space="preserve">Un </w:t>
      </w:r>
      <w:proofErr w:type="spellStart"/>
      <w:r w:rsidRPr="00ED53BC">
        <w:rPr>
          <w:rFonts w:ascii="Verdana" w:hAnsi="Verdana" w:cs="Arial"/>
        </w:rPr>
        <w:t>Pass</w:t>
      </w:r>
      <w:proofErr w:type="spellEnd"/>
      <w:r w:rsidRPr="00ED53BC">
        <w:rPr>
          <w:rFonts w:ascii="Verdana" w:hAnsi="Verdana" w:cs="Arial"/>
        </w:rPr>
        <w:t xml:space="preserve"> recherche, au tarif de 15 eu</w:t>
      </w:r>
      <w:r w:rsidR="00350A0D" w:rsidRPr="00ED53BC">
        <w:rPr>
          <w:rFonts w:ascii="Verdana" w:hAnsi="Verdana" w:cs="Arial"/>
        </w:rPr>
        <w:t>ros, est destiné aux chercheurs et</w:t>
      </w:r>
      <w:r w:rsidRPr="00ED53BC">
        <w:rPr>
          <w:rFonts w:ascii="Verdana" w:hAnsi="Verdana" w:cs="Arial"/>
        </w:rPr>
        <w:t xml:space="preserve"> aux étudiants </w:t>
      </w:r>
      <w:r w:rsidR="00350A0D" w:rsidRPr="00ED53BC">
        <w:rPr>
          <w:rFonts w:ascii="Verdana" w:hAnsi="Verdana" w:cs="Arial"/>
        </w:rPr>
        <w:t xml:space="preserve">extérieurs </w:t>
      </w:r>
      <w:r w:rsidRPr="00ED53BC">
        <w:rPr>
          <w:rFonts w:ascii="Verdana" w:hAnsi="Verdana" w:cs="Arial"/>
        </w:rPr>
        <w:t xml:space="preserve">à l’INSEI entreprenant un travail de recherche. Il est valable pour l’année universitaire. Pour s’inscrire, l’usager devra transmettre par mail à l’adresse : </w:t>
      </w:r>
      <w:hyperlink r:id="rId11" w:history="1">
        <w:r w:rsidR="00370F05" w:rsidRPr="00ED53BC">
          <w:rPr>
            <w:rStyle w:val="Lienhypertexte"/>
            <w:rFonts w:ascii="Verdana" w:hAnsi="Verdana" w:cs="Arial"/>
          </w:rPr>
          <w:t>documentation@insei.fr</w:t>
        </w:r>
      </w:hyperlink>
      <w:r w:rsidRPr="00ED53BC">
        <w:rPr>
          <w:rFonts w:ascii="Verdana" w:hAnsi="Verdana" w:cs="Arial"/>
        </w:rPr>
        <w:t>, une pièce d’identité valide ainsi qu’une présentation succincte du projet de recherche.</w:t>
      </w:r>
    </w:p>
    <w:p w14:paraId="656828C0" w14:textId="35E6DE40" w:rsidR="009A0F82" w:rsidRPr="00ED53BC" w:rsidRDefault="0070120A" w:rsidP="00BC5F7D">
      <w:pPr>
        <w:pStyle w:val="Titre"/>
        <w:rPr>
          <w:rFonts w:ascii="Verdana" w:hAnsi="Verdana" w:cs="Arial"/>
          <w:sz w:val="22"/>
          <w:szCs w:val="22"/>
        </w:rPr>
      </w:pPr>
      <w:r w:rsidRPr="00ED53BC">
        <w:rPr>
          <w:rFonts w:ascii="Verdana" w:eastAsiaTheme="minorHAnsi" w:hAnsi="Verdana" w:cs="Arial"/>
          <w:spacing w:val="0"/>
          <w:kern w:val="0"/>
          <w:sz w:val="22"/>
          <w:szCs w:val="22"/>
          <w:shd w:val="clear" w:color="auto" w:fill="auto"/>
        </w:rPr>
        <w:t xml:space="preserve">L’usager devra également signer </w:t>
      </w:r>
      <w:hyperlink r:id="rId12" w:history="1">
        <w:r w:rsidRPr="00ED53BC">
          <w:rPr>
            <w:rStyle w:val="Lienhypertexte"/>
            <w:rFonts w:ascii="Verdana" w:eastAsiaTheme="minorHAnsi" w:hAnsi="Verdana" w:cs="Arial"/>
            <w:color w:val="auto"/>
            <w:spacing w:val="0"/>
            <w:kern w:val="0"/>
            <w:sz w:val="22"/>
            <w:szCs w:val="22"/>
            <w:u w:val="none"/>
            <w:shd w:val="clear" w:color="auto" w:fill="auto"/>
          </w:rPr>
          <w:t>la</w:t>
        </w:r>
        <w:r w:rsidRPr="00ED53BC">
          <w:rPr>
            <w:rStyle w:val="Lienhypertexte"/>
            <w:rFonts w:ascii="Verdana" w:hAnsi="Verdana" w:cs="Arial"/>
            <w:color w:val="auto"/>
            <w:sz w:val="22"/>
            <w:szCs w:val="22"/>
            <w:u w:val="none"/>
          </w:rPr>
          <w:t xml:space="preserve"> charte d’usage des ressources documentaires dans le cadre d’un projet de recherche</w:t>
        </w:r>
      </w:hyperlink>
      <w:r w:rsidRPr="00ED53BC">
        <w:rPr>
          <w:rFonts w:ascii="Verdana" w:hAnsi="Verdana" w:cs="Arial"/>
          <w:sz w:val="22"/>
          <w:szCs w:val="22"/>
        </w:rPr>
        <w:t xml:space="preserve"> jointe en </w:t>
      </w:r>
      <w:r w:rsidR="008E7700" w:rsidRPr="00ED53BC">
        <w:rPr>
          <w:rFonts w:ascii="Verdana" w:hAnsi="Verdana" w:cs="Arial"/>
          <w:sz w:val="22"/>
          <w:szCs w:val="22"/>
        </w:rPr>
        <w:t>annexe au présent règlement intérieur.</w:t>
      </w:r>
    </w:p>
    <w:p w14:paraId="3D9C2700" w14:textId="77777777" w:rsidR="00EC5C2A" w:rsidRPr="00A873B6" w:rsidRDefault="00EC5C2A" w:rsidP="00216CF2">
      <w:pPr>
        <w:pStyle w:val="Titre2"/>
        <w:rPr>
          <w:rFonts w:ascii="Verdana" w:hAnsi="Verdana"/>
          <w:b/>
          <w:color w:val="auto"/>
        </w:rPr>
      </w:pPr>
      <w:r w:rsidRPr="00A873B6">
        <w:rPr>
          <w:rFonts w:ascii="Verdana" w:hAnsi="Verdana"/>
          <w:b/>
          <w:color w:val="auto"/>
        </w:rPr>
        <w:lastRenderedPageBreak/>
        <w:t>CHAPITRE III - SERVICES</w:t>
      </w:r>
    </w:p>
    <w:p w14:paraId="2A90F362" w14:textId="77777777" w:rsidR="00EC5C2A" w:rsidRPr="00A873B6" w:rsidRDefault="00EC5C2A" w:rsidP="00216CF2">
      <w:pPr>
        <w:pStyle w:val="Titre3"/>
        <w:rPr>
          <w:rFonts w:ascii="Verdana" w:hAnsi="Verdana"/>
          <w:b/>
          <w:color w:val="auto"/>
        </w:rPr>
      </w:pPr>
      <w:r w:rsidRPr="00A873B6">
        <w:rPr>
          <w:rFonts w:ascii="Verdana" w:hAnsi="Verdana"/>
          <w:b/>
          <w:color w:val="auto"/>
        </w:rPr>
        <w:t>Article 7. Prêts, réservations et prolongations de documents</w:t>
      </w:r>
    </w:p>
    <w:p w14:paraId="15D5BBEA" w14:textId="77777777" w:rsidR="0046486C" w:rsidRPr="00D0387A" w:rsidRDefault="0046486C" w:rsidP="0046486C">
      <w:pPr>
        <w:spacing w:after="0"/>
        <w:rPr>
          <w:rFonts w:ascii="Verdana" w:hAnsi="Verdana" w:cs="Arial"/>
        </w:rPr>
      </w:pPr>
      <w:r w:rsidRPr="00D0387A">
        <w:rPr>
          <w:rFonts w:ascii="Verdana" w:hAnsi="Verdana" w:cs="Arial"/>
        </w:rPr>
        <w:t xml:space="preserve">Chaque usager est personnellement responsable des documents empruntés sur son compte lecteur. </w:t>
      </w:r>
    </w:p>
    <w:p w14:paraId="019707F7" w14:textId="3339BFF5" w:rsidR="00BF2CD3" w:rsidRPr="00D30F0E" w:rsidRDefault="0046486C" w:rsidP="00BF2CD3">
      <w:pPr>
        <w:spacing w:after="240"/>
        <w:rPr>
          <w:rFonts w:ascii="Verdana" w:hAnsi="Verdana" w:cs="Arial"/>
        </w:rPr>
      </w:pPr>
      <w:r w:rsidRPr="00D0387A">
        <w:rPr>
          <w:rFonts w:ascii="Verdana" w:hAnsi="Verdana" w:cs="Arial"/>
        </w:rPr>
        <w:t>En cas de vol</w:t>
      </w:r>
      <w:r w:rsidR="009866FC" w:rsidRPr="00D0387A">
        <w:rPr>
          <w:rFonts w:ascii="Verdana" w:hAnsi="Verdana" w:cs="Arial"/>
        </w:rPr>
        <w:t xml:space="preserve"> des documents</w:t>
      </w:r>
      <w:r w:rsidRPr="00D0387A">
        <w:rPr>
          <w:rFonts w:ascii="Verdana" w:hAnsi="Verdana" w:cs="Arial"/>
        </w:rPr>
        <w:t xml:space="preserve">, vous devrez en informer immédiatement le personnel du centre de </w:t>
      </w:r>
      <w:r w:rsidR="002379CC" w:rsidRPr="00D0387A">
        <w:rPr>
          <w:rFonts w:ascii="Verdana" w:hAnsi="Verdana" w:cs="Arial"/>
        </w:rPr>
        <w:t>documentation</w:t>
      </w:r>
      <w:r w:rsidRPr="00D0387A">
        <w:rPr>
          <w:rFonts w:ascii="Verdana" w:hAnsi="Verdana" w:cs="Arial"/>
        </w:rPr>
        <w:t xml:space="preserve"> de l’INSEI. </w:t>
      </w:r>
      <w:r w:rsidR="00BF2CD3">
        <w:rPr>
          <w:rFonts w:ascii="Verdana" w:hAnsi="Verdana" w:cs="Arial"/>
        </w:rPr>
        <w:br/>
      </w:r>
      <w:r w:rsidRPr="00D0387A">
        <w:rPr>
          <w:rFonts w:ascii="Verdana" w:hAnsi="Verdana" w:cs="Arial"/>
        </w:rPr>
        <w:t>En cas de perte</w:t>
      </w:r>
      <w:r w:rsidR="009866FC" w:rsidRPr="00D0387A">
        <w:rPr>
          <w:rFonts w:ascii="Verdana" w:hAnsi="Verdana" w:cs="Arial"/>
        </w:rPr>
        <w:t xml:space="preserve"> des documents</w:t>
      </w:r>
      <w:r w:rsidRPr="00D0387A">
        <w:rPr>
          <w:rFonts w:ascii="Verdana" w:hAnsi="Verdana" w:cs="Arial"/>
        </w:rPr>
        <w:t>, l’usager devra le</w:t>
      </w:r>
      <w:r w:rsidR="001E381F" w:rsidRPr="00D0387A">
        <w:rPr>
          <w:rFonts w:ascii="Verdana" w:hAnsi="Verdana" w:cs="Arial"/>
        </w:rPr>
        <w:t>s</w:t>
      </w:r>
      <w:r w:rsidRPr="00D0387A">
        <w:rPr>
          <w:rFonts w:ascii="Verdana" w:hAnsi="Verdana" w:cs="Arial"/>
        </w:rPr>
        <w:t xml:space="preserve"> remplacer à l’identique ou le</w:t>
      </w:r>
      <w:r w:rsidR="001E381F" w:rsidRPr="00D0387A">
        <w:rPr>
          <w:rFonts w:ascii="Verdana" w:hAnsi="Verdana" w:cs="Arial"/>
        </w:rPr>
        <w:t>s</w:t>
      </w:r>
      <w:r w:rsidRPr="00D0387A">
        <w:rPr>
          <w:rFonts w:ascii="Verdana" w:hAnsi="Verdana" w:cs="Arial"/>
        </w:rPr>
        <w:t xml:space="preserve"> rembourser au prix public. </w:t>
      </w:r>
    </w:p>
    <w:p w14:paraId="413A6ED9" w14:textId="77777777" w:rsidR="0046486C" w:rsidRPr="00A873B6" w:rsidRDefault="0046486C" w:rsidP="00B76248">
      <w:pPr>
        <w:pStyle w:val="Titre4"/>
        <w:rPr>
          <w:rFonts w:ascii="Verdana" w:hAnsi="Verdana"/>
          <w:i w:val="0"/>
          <w:color w:val="auto"/>
        </w:rPr>
      </w:pPr>
      <w:r w:rsidRPr="00A873B6">
        <w:rPr>
          <w:rFonts w:ascii="Verdana" w:hAnsi="Verdana"/>
          <w:i w:val="0"/>
          <w:color w:val="auto"/>
        </w:rPr>
        <w:t>Étudiants, stagiaires et personnels de l’INSEI</w:t>
      </w:r>
    </w:p>
    <w:p w14:paraId="767BF2ED" w14:textId="77777777" w:rsidR="009A0F82" w:rsidRPr="00D0387A" w:rsidRDefault="009866FC" w:rsidP="009A0F82">
      <w:pPr>
        <w:spacing w:after="0" w:line="240" w:lineRule="auto"/>
        <w:rPr>
          <w:rFonts w:ascii="Verdana" w:hAnsi="Verdana" w:cs="Arial"/>
        </w:rPr>
      </w:pPr>
      <w:r w:rsidRPr="00D0387A">
        <w:rPr>
          <w:rFonts w:ascii="Verdana" w:hAnsi="Verdana" w:cs="Arial"/>
        </w:rPr>
        <w:t>Il est possible d’e</w:t>
      </w:r>
      <w:r w:rsidR="003B1046" w:rsidRPr="00D0387A">
        <w:rPr>
          <w:rFonts w:ascii="Verdana" w:hAnsi="Verdana" w:cs="Arial"/>
        </w:rPr>
        <w:t>mprunter 6 documents maximum. Et l</w:t>
      </w:r>
      <w:r w:rsidR="00DA31E7" w:rsidRPr="00D0387A">
        <w:rPr>
          <w:rFonts w:ascii="Verdana" w:hAnsi="Verdana" w:cs="Arial"/>
        </w:rPr>
        <w:t>a durée d’emprunt varie selon la formation suivie.</w:t>
      </w:r>
    </w:p>
    <w:p w14:paraId="1A8610D3" w14:textId="1D5F924A" w:rsidR="003B1046" w:rsidRPr="00D0387A" w:rsidRDefault="003B1046" w:rsidP="009A0F82">
      <w:pPr>
        <w:spacing w:after="0" w:line="240" w:lineRule="auto"/>
        <w:rPr>
          <w:rFonts w:ascii="Verdana" w:hAnsi="Verdana" w:cs="Arial"/>
        </w:rPr>
      </w:pPr>
      <w:r w:rsidRPr="00D0387A">
        <w:rPr>
          <w:rFonts w:ascii="Verdana" w:hAnsi="Verdana" w:cs="Arial"/>
        </w:rPr>
        <w:t>Les prolongations de</w:t>
      </w:r>
      <w:r w:rsidR="001E381F" w:rsidRPr="00D0387A">
        <w:rPr>
          <w:rFonts w:ascii="Verdana" w:hAnsi="Verdana" w:cs="Arial"/>
        </w:rPr>
        <w:t xml:space="preserve"> prêt de</w:t>
      </w:r>
      <w:r w:rsidRPr="00D0387A">
        <w:rPr>
          <w:rFonts w:ascii="Verdana" w:hAnsi="Verdana" w:cs="Arial"/>
        </w:rPr>
        <w:t xml:space="preserve"> documents ne sont pas autorisées.</w:t>
      </w:r>
    </w:p>
    <w:p w14:paraId="4AE8C37B" w14:textId="0C236A55" w:rsidR="003B1046" w:rsidRPr="00D0387A" w:rsidRDefault="003B1046" w:rsidP="009A0F82">
      <w:pPr>
        <w:spacing w:after="0" w:line="240" w:lineRule="auto"/>
        <w:rPr>
          <w:rFonts w:ascii="Verdana" w:hAnsi="Verdana" w:cs="Arial"/>
        </w:rPr>
      </w:pPr>
      <w:r w:rsidRPr="00D0387A">
        <w:rPr>
          <w:rFonts w:ascii="Verdana" w:hAnsi="Verdana" w:cs="Arial"/>
        </w:rPr>
        <w:t xml:space="preserve">La réservation d’un document n’est possible que si ce dernier est déjà emprunté par un autre usager. Toute réservation se fait directement depuis </w:t>
      </w:r>
      <w:r w:rsidR="009866FC" w:rsidRPr="00D0387A">
        <w:rPr>
          <w:rFonts w:ascii="Verdana" w:hAnsi="Verdana" w:cs="Arial"/>
        </w:rPr>
        <w:t>le</w:t>
      </w:r>
      <w:r w:rsidRPr="00D0387A">
        <w:rPr>
          <w:rFonts w:ascii="Verdana" w:hAnsi="Verdana" w:cs="Arial"/>
        </w:rPr>
        <w:t xml:space="preserve"> compte lecteur après authentification.</w:t>
      </w:r>
    </w:p>
    <w:p w14:paraId="5EA018B4" w14:textId="45B2F8A6" w:rsidR="0046486C" w:rsidRPr="00D0387A" w:rsidRDefault="00080B73" w:rsidP="009A0F82">
      <w:pPr>
        <w:spacing w:line="240" w:lineRule="auto"/>
        <w:rPr>
          <w:rFonts w:ascii="Verdana" w:hAnsi="Verdana" w:cs="Arial"/>
        </w:rPr>
      </w:pPr>
      <w:r w:rsidRPr="00D0387A">
        <w:rPr>
          <w:rFonts w:ascii="Verdana" w:hAnsi="Verdana" w:cs="Arial"/>
        </w:rPr>
        <w:t>Les modalités sont affichées au centre de documentation et sur le site internet de l’INSEI.</w:t>
      </w:r>
    </w:p>
    <w:p w14:paraId="3EE0951F" w14:textId="77777777" w:rsidR="0046486C" w:rsidRPr="00A873B6" w:rsidRDefault="0046486C" w:rsidP="00B76248">
      <w:pPr>
        <w:pStyle w:val="Titre4"/>
        <w:rPr>
          <w:rFonts w:ascii="Verdana" w:hAnsi="Verdana"/>
          <w:i w:val="0"/>
          <w:color w:val="auto"/>
        </w:rPr>
      </w:pPr>
      <w:r w:rsidRPr="00A873B6">
        <w:rPr>
          <w:rFonts w:ascii="Verdana" w:hAnsi="Verdana"/>
          <w:i w:val="0"/>
          <w:color w:val="auto"/>
        </w:rPr>
        <w:t>Personnes extérieures à l’INSEI</w:t>
      </w:r>
    </w:p>
    <w:p w14:paraId="48C59709" w14:textId="5FD06A2A" w:rsidR="0046486C" w:rsidRPr="00D0387A" w:rsidRDefault="0046486C" w:rsidP="003B1046">
      <w:pPr>
        <w:spacing w:after="0"/>
        <w:rPr>
          <w:rFonts w:ascii="Verdana" w:hAnsi="Verdana" w:cs="Arial"/>
        </w:rPr>
      </w:pPr>
      <w:r w:rsidRPr="00D0387A">
        <w:rPr>
          <w:rFonts w:ascii="Verdana" w:hAnsi="Verdana" w:cs="Arial"/>
        </w:rPr>
        <w:t>Le</w:t>
      </w:r>
      <w:r w:rsidR="00CC7BC9" w:rsidRPr="00D0387A">
        <w:rPr>
          <w:rFonts w:ascii="Verdana" w:hAnsi="Verdana" w:cs="Arial"/>
        </w:rPr>
        <w:t xml:space="preserve"> prêt à domicile est limité à 4</w:t>
      </w:r>
      <w:r w:rsidRPr="00D0387A">
        <w:rPr>
          <w:rFonts w:ascii="Verdana" w:hAnsi="Verdana" w:cs="Arial"/>
        </w:rPr>
        <w:t xml:space="preserve"> documents maximum et les prolongations ne sont pas autorisées.</w:t>
      </w:r>
    </w:p>
    <w:p w14:paraId="3A2CA749" w14:textId="6475604C" w:rsidR="00F03264" w:rsidRPr="00F03264" w:rsidRDefault="00771B90" w:rsidP="00BF2CD3">
      <w:pPr>
        <w:rPr>
          <w:rFonts w:ascii="Verdana" w:hAnsi="Verdana" w:cs="Arial"/>
        </w:rPr>
      </w:pPr>
      <w:r w:rsidRPr="00D0387A">
        <w:rPr>
          <w:rFonts w:ascii="Verdana" w:hAnsi="Verdana" w:cs="Arial"/>
        </w:rPr>
        <w:t>Pour le personnel retraité de l’INSEI, les prêts sont autorisés.</w:t>
      </w:r>
    </w:p>
    <w:p w14:paraId="36506685" w14:textId="1E8EF5AD" w:rsidR="00EC5C2A" w:rsidRPr="00A873B6" w:rsidRDefault="00EC5C2A" w:rsidP="00216CF2">
      <w:pPr>
        <w:pStyle w:val="Titre3"/>
        <w:rPr>
          <w:rFonts w:ascii="Verdana" w:hAnsi="Verdana"/>
          <w:b/>
          <w:color w:val="auto"/>
        </w:rPr>
      </w:pPr>
      <w:r w:rsidRPr="00A873B6">
        <w:rPr>
          <w:rFonts w:ascii="Verdana" w:hAnsi="Verdana"/>
          <w:b/>
          <w:color w:val="auto"/>
        </w:rPr>
        <w:t>Article 8. Prêt Entre Bibliothèque</w:t>
      </w:r>
      <w:r w:rsidR="005C5BF4" w:rsidRPr="00A873B6">
        <w:rPr>
          <w:rFonts w:ascii="Verdana" w:hAnsi="Verdana"/>
          <w:b/>
          <w:color w:val="auto"/>
        </w:rPr>
        <w:t>s</w:t>
      </w:r>
      <w:r w:rsidRPr="00A873B6">
        <w:rPr>
          <w:rFonts w:ascii="Verdana" w:hAnsi="Verdana"/>
          <w:b/>
          <w:color w:val="auto"/>
        </w:rPr>
        <w:t xml:space="preserve"> (PEB)</w:t>
      </w:r>
    </w:p>
    <w:p w14:paraId="4579C393" w14:textId="6CF74F81" w:rsidR="00EC5C2A" w:rsidRPr="00D0387A" w:rsidRDefault="00EC5C2A" w:rsidP="00EC5C2A">
      <w:pPr>
        <w:rPr>
          <w:rFonts w:ascii="Verdana" w:hAnsi="Verdana" w:cs="Arial"/>
        </w:rPr>
      </w:pPr>
      <w:r w:rsidRPr="00D0387A">
        <w:rPr>
          <w:rFonts w:ascii="Verdana" w:hAnsi="Verdana" w:cs="Arial"/>
        </w:rPr>
        <w:t>L</w:t>
      </w:r>
      <w:r w:rsidR="00147B44">
        <w:rPr>
          <w:rFonts w:ascii="Verdana" w:hAnsi="Verdana" w:cs="Arial"/>
        </w:rPr>
        <w:t>e</w:t>
      </w:r>
      <w:r w:rsidRPr="00D0387A">
        <w:rPr>
          <w:rFonts w:ascii="Verdana" w:hAnsi="Verdana" w:cs="Arial"/>
        </w:rPr>
        <w:t xml:space="preserve"> </w:t>
      </w:r>
      <w:r w:rsidR="002F20EE" w:rsidRPr="00D0387A">
        <w:rPr>
          <w:rFonts w:ascii="Verdana" w:hAnsi="Verdana" w:cs="Arial"/>
        </w:rPr>
        <w:t>centre de documentation</w:t>
      </w:r>
      <w:r w:rsidRPr="00D0387A">
        <w:rPr>
          <w:rFonts w:ascii="Verdana" w:hAnsi="Verdana" w:cs="Arial"/>
        </w:rPr>
        <w:t xml:space="preserve"> de l’INSEI ne participe pas au Prêt entre bibliothèques (PEB).</w:t>
      </w:r>
    </w:p>
    <w:p w14:paraId="6B50AE46" w14:textId="7B46147C" w:rsidR="00EC5C2A" w:rsidRPr="00D0387A" w:rsidRDefault="00EC5C2A" w:rsidP="00EC5C2A">
      <w:pPr>
        <w:rPr>
          <w:rFonts w:ascii="Verdana" w:hAnsi="Verdana" w:cs="Arial"/>
        </w:rPr>
      </w:pPr>
      <w:r w:rsidRPr="00D0387A">
        <w:rPr>
          <w:rFonts w:ascii="Verdana" w:hAnsi="Verdana" w:cs="Arial"/>
        </w:rPr>
        <w:t>Le PEB est un service qui permet à un réseau de bibliothèques françaises et étrangères d’effectuer ou de recevoir des demandes de fourniture de documents (originaux et photocopies) qu’elles ne possèdent pas.</w:t>
      </w:r>
      <w:r w:rsidR="00DA31E7" w:rsidRPr="00D0387A">
        <w:rPr>
          <w:rFonts w:ascii="Verdana" w:hAnsi="Verdana" w:cs="Arial"/>
        </w:rPr>
        <w:t xml:space="preserve"> </w:t>
      </w:r>
      <w:r w:rsidR="00CC7BC9" w:rsidRPr="00D0387A">
        <w:rPr>
          <w:rFonts w:ascii="Verdana" w:hAnsi="Verdana" w:cs="Arial"/>
        </w:rPr>
        <w:t>L’usager doit</w:t>
      </w:r>
      <w:r w:rsidR="00DA31E7" w:rsidRPr="00D0387A">
        <w:rPr>
          <w:rFonts w:ascii="Verdana" w:hAnsi="Verdana" w:cs="Arial"/>
        </w:rPr>
        <w:t xml:space="preserve"> consulter le site internet du SUDOC (système universitaire de documentation) et </w:t>
      </w:r>
      <w:r w:rsidR="00CC7BC9" w:rsidRPr="00D0387A">
        <w:rPr>
          <w:rFonts w:ascii="Verdana" w:hAnsi="Verdana" w:cs="Arial"/>
        </w:rPr>
        <w:t>se</w:t>
      </w:r>
      <w:r w:rsidR="00DA31E7" w:rsidRPr="00D0387A">
        <w:rPr>
          <w:rFonts w:ascii="Verdana" w:hAnsi="Verdana" w:cs="Arial"/>
        </w:rPr>
        <w:t xml:space="preserve"> rapprocher des bibliothèques universitaires qui proposent ce service.</w:t>
      </w:r>
    </w:p>
    <w:p w14:paraId="113AA566" w14:textId="77777777" w:rsidR="00EC5C2A" w:rsidRPr="00A873B6" w:rsidRDefault="00EC5C2A" w:rsidP="00216CF2">
      <w:pPr>
        <w:pStyle w:val="Titre3"/>
        <w:rPr>
          <w:rFonts w:ascii="Verdana" w:hAnsi="Verdana"/>
          <w:b/>
          <w:color w:val="auto"/>
        </w:rPr>
      </w:pPr>
      <w:r w:rsidRPr="00A873B6">
        <w:rPr>
          <w:rFonts w:ascii="Verdana" w:hAnsi="Verdana"/>
          <w:b/>
          <w:color w:val="auto"/>
        </w:rPr>
        <w:t xml:space="preserve">Article 9. Prêt de matériel </w:t>
      </w:r>
    </w:p>
    <w:p w14:paraId="38DC7630" w14:textId="40B9D2C9" w:rsidR="006B3F2E" w:rsidRPr="00D0387A" w:rsidRDefault="006B3F2E" w:rsidP="00DA31E7">
      <w:pPr>
        <w:spacing w:after="0"/>
        <w:rPr>
          <w:rFonts w:ascii="Verdana" w:hAnsi="Verdana" w:cs="Arial"/>
        </w:rPr>
      </w:pPr>
      <w:r w:rsidRPr="00D0387A">
        <w:rPr>
          <w:rFonts w:ascii="Verdana" w:hAnsi="Verdana" w:cs="Arial"/>
        </w:rPr>
        <w:t>Des</w:t>
      </w:r>
      <w:r w:rsidR="00DA31E7" w:rsidRPr="00D0387A">
        <w:rPr>
          <w:rFonts w:ascii="Verdana" w:hAnsi="Verdana" w:cs="Arial"/>
        </w:rPr>
        <w:t xml:space="preserve"> casques audio</w:t>
      </w:r>
      <w:r w:rsidR="004B32E2">
        <w:rPr>
          <w:rFonts w:ascii="Verdana" w:hAnsi="Verdana" w:cs="Arial"/>
        </w:rPr>
        <w:t xml:space="preserve"> et </w:t>
      </w:r>
      <w:bookmarkStart w:id="0" w:name="_GoBack"/>
      <w:bookmarkEnd w:id="0"/>
      <w:r w:rsidR="00CC7BC9" w:rsidRPr="00D0387A">
        <w:rPr>
          <w:rFonts w:ascii="Verdana" w:hAnsi="Verdana" w:cs="Arial"/>
        </w:rPr>
        <w:t xml:space="preserve">un lecteur DVD </w:t>
      </w:r>
      <w:r w:rsidRPr="00D0387A">
        <w:rPr>
          <w:rFonts w:ascii="Verdana" w:hAnsi="Verdana" w:cs="Arial"/>
        </w:rPr>
        <w:t xml:space="preserve">sont </w:t>
      </w:r>
      <w:r w:rsidR="00DA31E7" w:rsidRPr="00D0387A">
        <w:rPr>
          <w:rFonts w:ascii="Verdana" w:hAnsi="Verdana" w:cs="Arial"/>
        </w:rPr>
        <w:t xml:space="preserve">disponibles à l’accueil </w:t>
      </w:r>
      <w:r w:rsidRPr="00D0387A">
        <w:rPr>
          <w:rFonts w:ascii="Verdana" w:hAnsi="Verdana" w:cs="Arial"/>
        </w:rPr>
        <w:t>du centre de documentation et p</w:t>
      </w:r>
      <w:r w:rsidR="00DA31E7" w:rsidRPr="00D0387A">
        <w:rPr>
          <w:rFonts w:ascii="Verdana" w:hAnsi="Verdana" w:cs="Arial"/>
        </w:rPr>
        <w:t>our les personnes aveugles ou malvoyantes, une machine à lire</w:t>
      </w:r>
      <w:r w:rsidR="00CC7BC9" w:rsidRPr="00D0387A">
        <w:rPr>
          <w:rFonts w:ascii="Verdana" w:hAnsi="Verdana" w:cs="Arial"/>
        </w:rPr>
        <w:t xml:space="preserve"> et un </w:t>
      </w:r>
      <w:r w:rsidR="00626EAC">
        <w:rPr>
          <w:rFonts w:ascii="Verdana" w:hAnsi="Verdana" w:cs="Arial"/>
        </w:rPr>
        <w:t>télé-</w:t>
      </w:r>
      <w:r w:rsidR="00CC7BC9" w:rsidRPr="00D0387A">
        <w:rPr>
          <w:rFonts w:ascii="Verdana" w:hAnsi="Verdana" w:cs="Arial"/>
        </w:rPr>
        <w:t>agrandisseur</w:t>
      </w:r>
      <w:r w:rsidR="00DA31E7" w:rsidRPr="00D0387A">
        <w:rPr>
          <w:rFonts w:ascii="Verdana" w:hAnsi="Verdana" w:cs="Arial"/>
        </w:rPr>
        <w:t xml:space="preserve">. </w:t>
      </w:r>
    </w:p>
    <w:p w14:paraId="5895B58B" w14:textId="77777777" w:rsidR="006B3F2E" w:rsidRPr="00D0387A" w:rsidRDefault="006B3F2E" w:rsidP="00DA31E7">
      <w:pPr>
        <w:spacing w:after="0"/>
        <w:rPr>
          <w:rFonts w:ascii="Verdana" w:hAnsi="Verdana" w:cs="Arial"/>
        </w:rPr>
      </w:pPr>
      <w:r w:rsidRPr="00D0387A">
        <w:rPr>
          <w:rFonts w:ascii="Verdana" w:hAnsi="Verdana" w:cs="Arial"/>
        </w:rPr>
        <w:t>Ce service de prêt de matériel est réservé pour un usage uniquement sur place.</w:t>
      </w:r>
    </w:p>
    <w:p w14:paraId="40724E78" w14:textId="7FCD66FC" w:rsidR="00F03264" w:rsidRPr="00D0387A" w:rsidRDefault="00DA31E7" w:rsidP="00BF2CD3">
      <w:pPr>
        <w:spacing w:after="120" w:line="240" w:lineRule="auto"/>
        <w:rPr>
          <w:rFonts w:ascii="Verdana" w:hAnsi="Verdana" w:cs="Arial"/>
        </w:rPr>
      </w:pPr>
      <w:r w:rsidRPr="00D0387A">
        <w:rPr>
          <w:rFonts w:ascii="Verdana" w:hAnsi="Verdana" w:cs="Arial"/>
        </w:rPr>
        <w:t xml:space="preserve">Pour tout renseignement, </w:t>
      </w:r>
      <w:r w:rsidR="00CC7BC9" w:rsidRPr="00D0387A">
        <w:rPr>
          <w:rFonts w:ascii="Verdana" w:hAnsi="Verdana" w:cs="Arial"/>
        </w:rPr>
        <w:t xml:space="preserve">l’usager doit se </w:t>
      </w:r>
      <w:r w:rsidR="00E36F01" w:rsidRPr="00D0387A">
        <w:rPr>
          <w:rFonts w:ascii="Verdana" w:hAnsi="Verdana" w:cs="Arial"/>
        </w:rPr>
        <w:t>rapprocher d’un(e)</w:t>
      </w:r>
      <w:r w:rsidRPr="00D0387A">
        <w:rPr>
          <w:rFonts w:ascii="Verdana" w:hAnsi="Verdana" w:cs="Arial"/>
        </w:rPr>
        <w:t xml:space="preserve"> documentaliste.</w:t>
      </w:r>
    </w:p>
    <w:p w14:paraId="71766920" w14:textId="77777777" w:rsidR="00EC5C2A" w:rsidRPr="00A873B6" w:rsidRDefault="00EC5C2A" w:rsidP="00216CF2">
      <w:pPr>
        <w:pStyle w:val="Titre3"/>
        <w:rPr>
          <w:rFonts w:ascii="Verdana" w:hAnsi="Verdana"/>
          <w:b/>
          <w:color w:val="auto"/>
        </w:rPr>
      </w:pPr>
      <w:r w:rsidRPr="00A873B6">
        <w:rPr>
          <w:rFonts w:ascii="Verdana" w:hAnsi="Verdana"/>
          <w:b/>
          <w:color w:val="auto"/>
        </w:rPr>
        <w:t>Article 10. Prêts non documentaires</w:t>
      </w:r>
    </w:p>
    <w:p w14:paraId="36757444" w14:textId="5714841C" w:rsidR="009A0F82" w:rsidRPr="00D0387A" w:rsidRDefault="00EC5C2A" w:rsidP="00EC5C2A">
      <w:pPr>
        <w:rPr>
          <w:rFonts w:ascii="Verdana" w:hAnsi="Verdana" w:cs="Arial"/>
        </w:rPr>
      </w:pPr>
      <w:r w:rsidRPr="00D0387A">
        <w:rPr>
          <w:rFonts w:ascii="Verdana" w:hAnsi="Verdana" w:cs="Arial"/>
        </w:rPr>
        <w:t>L</w:t>
      </w:r>
      <w:r w:rsidR="00147B44">
        <w:rPr>
          <w:rFonts w:ascii="Verdana" w:hAnsi="Verdana" w:cs="Arial"/>
        </w:rPr>
        <w:t>e</w:t>
      </w:r>
      <w:r w:rsidRPr="00D0387A">
        <w:rPr>
          <w:rFonts w:ascii="Verdana" w:hAnsi="Verdana" w:cs="Arial"/>
        </w:rPr>
        <w:t xml:space="preserve"> </w:t>
      </w:r>
      <w:r w:rsidR="002F20EE" w:rsidRPr="00D0387A">
        <w:rPr>
          <w:rFonts w:ascii="Verdana" w:hAnsi="Verdana" w:cs="Arial"/>
        </w:rPr>
        <w:t>centre de documentation</w:t>
      </w:r>
      <w:r w:rsidRPr="00D0387A">
        <w:rPr>
          <w:rFonts w:ascii="Verdana" w:hAnsi="Verdana" w:cs="Arial"/>
        </w:rPr>
        <w:t xml:space="preserve"> de l’IN</w:t>
      </w:r>
      <w:r w:rsidR="004410A6" w:rsidRPr="00D0387A">
        <w:rPr>
          <w:rFonts w:ascii="Verdana" w:hAnsi="Verdana" w:cs="Arial"/>
        </w:rPr>
        <w:t xml:space="preserve">SEI propose le prêt </w:t>
      </w:r>
      <w:r w:rsidR="006644C0" w:rsidRPr="00D0387A">
        <w:rPr>
          <w:rFonts w:ascii="Verdana" w:hAnsi="Verdana" w:cs="Arial"/>
        </w:rPr>
        <w:t xml:space="preserve">de jeux </w:t>
      </w:r>
      <w:r w:rsidR="004410A6" w:rsidRPr="00D0387A">
        <w:rPr>
          <w:rFonts w:ascii="Verdana" w:hAnsi="Verdana" w:cs="Arial"/>
        </w:rPr>
        <w:t>sur place et</w:t>
      </w:r>
      <w:r w:rsidR="006644C0" w:rsidRPr="00D0387A">
        <w:rPr>
          <w:rFonts w:ascii="Verdana" w:hAnsi="Verdana" w:cs="Arial"/>
        </w:rPr>
        <w:t xml:space="preserve"> à domicile</w:t>
      </w:r>
      <w:r w:rsidRPr="00D0387A">
        <w:rPr>
          <w:rFonts w:ascii="Verdana" w:hAnsi="Verdana" w:cs="Arial"/>
        </w:rPr>
        <w:t>. Ce servic</w:t>
      </w:r>
      <w:r w:rsidR="0036682B" w:rsidRPr="00D0387A">
        <w:rPr>
          <w:rFonts w:ascii="Verdana" w:hAnsi="Verdana" w:cs="Arial"/>
        </w:rPr>
        <w:t xml:space="preserve">e est réservé aux </w:t>
      </w:r>
      <w:r w:rsidR="004410A6" w:rsidRPr="00D0387A">
        <w:rPr>
          <w:rFonts w:ascii="Verdana" w:hAnsi="Verdana" w:cs="Arial"/>
        </w:rPr>
        <w:t xml:space="preserve">étudiants, </w:t>
      </w:r>
      <w:r w:rsidRPr="00D0387A">
        <w:rPr>
          <w:rFonts w:ascii="Verdana" w:hAnsi="Verdana" w:cs="Arial"/>
        </w:rPr>
        <w:t>personnels</w:t>
      </w:r>
      <w:r w:rsidR="004410A6" w:rsidRPr="00D0387A">
        <w:rPr>
          <w:rFonts w:ascii="Verdana" w:hAnsi="Verdana" w:cs="Arial"/>
        </w:rPr>
        <w:t>, enseignants et enseignants-chercheurs</w:t>
      </w:r>
      <w:r w:rsidRPr="00D0387A">
        <w:rPr>
          <w:rFonts w:ascii="Verdana" w:hAnsi="Verdana" w:cs="Arial"/>
        </w:rPr>
        <w:t xml:space="preserve"> de l’INSEI.</w:t>
      </w:r>
    </w:p>
    <w:p w14:paraId="69A25075" w14:textId="6D946D5D" w:rsidR="00EC5C2A" w:rsidRPr="00A873B6" w:rsidRDefault="0008127D" w:rsidP="00216CF2">
      <w:pPr>
        <w:pStyle w:val="Titre3"/>
        <w:rPr>
          <w:rFonts w:ascii="Verdana" w:hAnsi="Verdana"/>
          <w:b/>
          <w:color w:val="auto"/>
        </w:rPr>
      </w:pPr>
      <w:r w:rsidRPr="00A873B6">
        <w:rPr>
          <w:rFonts w:ascii="Verdana" w:hAnsi="Verdana"/>
          <w:b/>
          <w:color w:val="auto"/>
        </w:rPr>
        <w:t>Article 11</w:t>
      </w:r>
      <w:r w:rsidR="00EC5C2A" w:rsidRPr="00A873B6">
        <w:rPr>
          <w:rFonts w:ascii="Verdana" w:hAnsi="Verdana"/>
          <w:b/>
          <w:color w:val="auto"/>
        </w:rPr>
        <w:t>. Mémoires</w:t>
      </w:r>
      <w:r w:rsidR="002379CC" w:rsidRPr="00A873B6">
        <w:rPr>
          <w:rFonts w:ascii="Verdana" w:hAnsi="Verdana"/>
          <w:b/>
          <w:color w:val="auto"/>
        </w:rPr>
        <w:t xml:space="preserve"> </w:t>
      </w:r>
    </w:p>
    <w:p w14:paraId="12F58CA5" w14:textId="567097C0" w:rsidR="002379CC" w:rsidRPr="00D0387A" w:rsidRDefault="002379CC" w:rsidP="00EC5C2A">
      <w:pPr>
        <w:rPr>
          <w:rFonts w:ascii="Verdana" w:hAnsi="Verdana" w:cs="Arial"/>
        </w:rPr>
      </w:pPr>
      <w:r w:rsidRPr="00D0387A">
        <w:rPr>
          <w:rFonts w:ascii="Verdana" w:hAnsi="Verdana" w:cs="Arial"/>
        </w:rPr>
        <w:t>Le centre de documentation</w:t>
      </w:r>
      <w:r w:rsidR="00EC5C2A" w:rsidRPr="00D0387A">
        <w:rPr>
          <w:rFonts w:ascii="Verdana" w:hAnsi="Verdana" w:cs="Arial"/>
        </w:rPr>
        <w:t xml:space="preserve"> de l’INSEI assure le signalement, la conservation et la diffusion </w:t>
      </w:r>
      <w:r w:rsidR="006D4FF7" w:rsidRPr="00D0387A">
        <w:rPr>
          <w:rFonts w:ascii="Verdana" w:hAnsi="Verdana" w:cs="Arial"/>
        </w:rPr>
        <w:t xml:space="preserve">des mémoires soutenus à </w:t>
      </w:r>
      <w:r w:rsidR="00C112F2" w:rsidRPr="00D0387A">
        <w:rPr>
          <w:rFonts w:ascii="Verdana" w:hAnsi="Verdana" w:cs="Arial"/>
        </w:rPr>
        <w:t xml:space="preserve">l’INSEI selon les </w:t>
      </w:r>
      <w:r w:rsidR="006644C0" w:rsidRPr="00D0387A">
        <w:rPr>
          <w:rFonts w:ascii="Verdana" w:hAnsi="Verdana" w:cs="Arial"/>
        </w:rPr>
        <w:t>autorisations</w:t>
      </w:r>
      <w:r w:rsidR="00C112F2" w:rsidRPr="00D0387A">
        <w:rPr>
          <w:rFonts w:ascii="Verdana" w:hAnsi="Verdana" w:cs="Arial"/>
        </w:rPr>
        <w:t xml:space="preserve"> accordé</w:t>
      </w:r>
      <w:r w:rsidR="006644C0" w:rsidRPr="00D0387A">
        <w:rPr>
          <w:rFonts w:ascii="Verdana" w:hAnsi="Verdana" w:cs="Arial"/>
        </w:rPr>
        <w:t>e</w:t>
      </w:r>
      <w:r w:rsidR="00C112F2" w:rsidRPr="00D0387A">
        <w:rPr>
          <w:rFonts w:ascii="Verdana" w:hAnsi="Verdana" w:cs="Arial"/>
        </w:rPr>
        <w:t>s par les auteurs.</w:t>
      </w:r>
    </w:p>
    <w:p w14:paraId="2514ECC7" w14:textId="6A16DA1E" w:rsidR="003364FC" w:rsidRPr="00D0387A" w:rsidRDefault="003364FC" w:rsidP="00EC5C2A">
      <w:pPr>
        <w:rPr>
          <w:rFonts w:ascii="Verdana" w:hAnsi="Verdana" w:cs="Arial"/>
        </w:rPr>
      </w:pPr>
      <w:r w:rsidRPr="00D0387A">
        <w:rPr>
          <w:rFonts w:ascii="Verdana" w:hAnsi="Verdana" w:cs="Arial"/>
        </w:rPr>
        <w:t xml:space="preserve">Certains mémoires sont accessibles </w:t>
      </w:r>
      <w:r w:rsidR="00CC7BC9" w:rsidRPr="00D0387A">
        <w:rPr>
          <w:rFonts w:ascii="Verdana" w:hAnsi="Verdana" w:cs="Arial"/>
        </w:rPr>
        <w:t xml:space="preserve">sur </w:t>
      </w:r>
      <w:proofErr w:type="spellStart"/>
      <w:r w:rsidR="00CC7BC9" w:rsidRPr="00D0387A">
        <w:rPr>
          <w:rFonts w:ascii="Verdana" w:hAnsi="Verdana" w:cs="Arial"/>
        </w:rPr>
        <w:t>G</w:t>
      </w:r>
      <w:r w:rsidR="00080B73" w:rsidRPr="00D0387A">
        <w:rPr>
          <w:rFonts w:ascii="Verdana" w:hAnsi="Verdana" w:cs="Arial"/>
        </w:rPr>
        <w:t>ediweb</w:t>
      </w:r>
      <w:proofErr w:type="spellEnd"/>
      <w:r w:rsidR="00080B73" w:rsidRPr="00D0387A">
        <w:rPr>
          <w:rFonts w:ascii="Verdana" w:hAnsi="Verdana" w:cs="Arial"/>
        </w:rPr>
        <w:t>,</w:t>
      </w:r>
      <w:r w:rsidR="00CC7BC9" w:rsidRPr="00D0387A">
        <w:rPr>
          <w:rFonts w:ascii="Verdana" w:hAnsi="Verdana" w:cs="Arial"/>
        </w:rPr>
        <w:t xml:space="preserve"> en accès restreint et sur authentification. </w:t>
      </w:r>
      <w:r w:rsidR="006644C0" w:rsidRPr="00D0387A">
        <w:rPr>
          <w:rFonts w:ascii="Verdana" w:hAnsi="Verdana" w:cs="Arial"/>
        </w:rPr>
        <w:t>L</w:t>
      </w:r>
      <w:r w:rsidR="00080B73" w:rsidRPr="00D0387A">
        <w:rPr>
          <w:rFonts w:ascii="Verdana" w:hAnsi="Verdana" w:cs="Arial"/>
        </w:rPr>
        <w:t xml:space="preserve">es mémoires </w:t>
      </w:r>
      <w:r w:rsidR="006644C0" w:rsidRPr="00D0387A">
        <w:rPr>
          <w:rFonts w:ascii="Verdana" w:hAnsi="Verdana" w:cs="Arial"/>
        </w:rPr>
        <w:t xml:space="preserve">rédigés avant 2020 </w:t>
      </w:r>
      <w:r w:rsidR="00080B73" w:rsidRPr="00D0387A">
        <w:rPr>
          <w:rFonts w:ascii="Verdana" w:hAnsi="Verdana" w:cs="Arial"/>
        </w:rPr>
        <w:t xml:space="preserve">sont </w:t>
      </w:r>
      <w:r w:rsidR="00C60108" w:rsidRPr="00D0387A">
        <w:rPr>
          <w:rFonts w:ascii="Verdana" w:hAnsi="Verdana" w:cs="Arial"/>
        </w:rPr>
        <w:t>en consultation sur place.</w:t>
      </w:r>
    </w:p>
    <w:p w14:paraId="71215E3F" w14:textId="492C5C6C" w:rsidR="00B04AAD" w:rsidRPr="00D0387A" w:rsidRDefault="006644C0" w:rsidP="00EC5C2A">
      <w:pPr>
        <w:rPr>
          <w:rFonts w:ascii="Verdana" w:hAnsi="Verdana" w:cs="Arial"/>
        </w:rPr>
      </w:pPr>
      <w:r w:rsidRPr="00D0387A">
        <w:rPr>
          <w:rFonts w:ascii="Verdana" w:hAnsi="Verdana" w:cs="Arial"/>
        </w:rPr>
        <w:t xml:space="preserve">Les </w:t>
      </w:r>
      <w:r w:rsidR="00B04AAD" w:rsidRPr="00D0387A">
        <w:rPr>
          <w:rFonts w:ascii="Verdana" w:hAnsi="Verdana" w:cs="Arial"/>
        </w:rPr>
        <w:t xml:space="preserve">mémoires </w:t>
      </w:r>
      <w:r w:rsidRPr="00D0387A">
        <w:rPr>
          <w:rFonts w:ascii="Verdana" w:hAnsi="Verdana" w:cs="Arial"/>
        </w:rPr>
        <w:t xml:space="preserve">rédigés à partir de 2021 </w:t>
      </w:r>
      <w:r w:rsidR="00B04AAD" w:rsidRPr="00D0387A">
        <w:rPr>
          <w:rFonts w:ascii="Verdana" w:hAnsi="Verdana" w:cs="Arial"/>
        </w:rPr>
        <w:t xml:space="preserve">sont exclusivement disponibles en ligne depuis </w:t>
      </w:r>
      <w:r w:rsidR="00080B73" w:rsidRPr="00D0387A">
        <w:rPr>
          <w:rFonts w:ascii="Verdana" w:hAnsi="Verdana" w:cs="Arial"/>
        </w:rPr>
        <w:t>le catalogue du centre de documentation.</w:t>
      </w:r>
    </w:p>
    <w:p w14:paraId="28297B98" w14:textId="3F9992FD" w:rsidR="00EC5C2A" w:rsidRPr="00A873B6" w:rsidRDefault="0008127D" w:rsidP="00216CF2">
      <w:pPr>
        <w:pStyle w:val="Titre3"/>
        <w:rPr>
          <w:rFonts w:ascii="Verdana" w:hAnsi="Verdana"/>
          <w:b/>
          <w:color w:val="auto"/>
        </w:rPr>
      </w:pPr>
      <w:r w:rsidRPr="00A873B6">
        <w:rPr>
          <w:rFonts w:ascii="Verdana" w:hAnsi="Verdana"/>
          <w:b/>
          <w:color w:val="auto"/>
        </w:rPr>
        <w:lastRenderedPageBreak/>
        <w:t>Article 12</w:t>
      </w:r>
      <w:r w:rsidR="00EC5C2A" w:rsidRPr="00A873B6">
        <w:rPr>
          <w:rFonts w:ascii="Verdana" w:hAnsi="Verdana"/>
          <w:b/>
          <w:color w:val="auto"/>
        </w:rPr>
        <w:t>. Ressources numériques</w:t>
      </w:r>
    </w:p>
    <w:p w14:paraId="5A772E7D" w14:textId="7C6A78A8" w:rsidR="00EC5C2A" w:rsidRPr="00D0387A" w:rsidRDefault="00EC5C2A" w:rsidP="00EC5C2A">
      <w:pPr>
        <w:rPr>
          <w:rFonts w:ascii="Verdana" w:hAnsi="Verdana" w:cs="Arial"/>
          <w:b/>
        </w:rPr>
      </w:pPr>
      <w:r w:rsidRPr="00D0387A">
        <w:rPr>
          <w:rFonts w:ascii="Verdana" w:hAnsi="Verdana" w:cs="Arial"/>
        </w:rPr>
        <w:t>L</w:t>
      </w:r>
      <w:r w:rsidR="00147B44">
        <w:rPr>
          <w:rFonts w:ascii="Verdana" w:hAnsi="Verdana" w:cs="Arial"/>
        </w:rPr>
        <w:t>e</w:t>
      </w:r>
      <w:r w:rsidRPr="00D0387A">
        <w:rPr>
          <w:rFonts w:ascii="Verdana" w:hAnsi="Verdana" w:cs="Arial"/>
        </w:rPr>
        <w:t xml:space="preserve"> </w:t>
      </w:r>
      <w:r w:rsidR="002F20EE" w:rsidRPr="00D0387A">
        <w:rPr>
          <w:rFonts w:ascii="Verdana" w:hAnsi="Verdana" w:cs="Arial"/>
        </w:rPr>
        <w:t>centre de documentation</w:t>
      </w:r>
      <w:r w:rsidRPr="00D0387A">
        <w:rPr>
          <w:rFonts w:ascii="Verdana" w:hAnsi="Verdana" w:cs="Arial"/>
        </w:rPr>
        <w:t xml:space="preserve"> propose à l’ensemble de la communauté l’accès à des ressources numériques gratuit</w:t>
      </w:r>
      <w:r w:rsidR="00B04AAD" w:rsidRPr="00D0387A">
        <w:rPr>
          <w:rFonts w:ascii="Verdana" w:hAnsi="Verdana" w:cs="Arial"/>
        </w:rPr>
        <w:t>es ou payantes, dans ses locaux</w:t>
      </w:r>
      <w:r w:rsidRPr="00D0387A">
        <w:rPr>
          <w:rFonts w:ascii="Verdana" w:hAnsi="Verdana" w:cs="Arial"/>
        </w:rPr>
        <w:t xml:space="preserve"> et à distance. L’accès à certaines ressources peut être restreint </w:t>
      </w:r>
      <w:r w:rsidR="00B04AAD" w:rsidRPr="00D0387A">
        <w:rPr>
          <w:rFonts w:ascii="Verdana" w:hAnsi="Verdana" w:cs="Arial"/>
        </w:rPr>
        <w:t xml:space="preserve">et </w:t>
      </w:r>
      <w:r w:rsidRPr="00D0387A">
        <w:rPr>
          <w:rFonts w:ascii="Verdana" w:hAnsi="Verdana" w:cs="Arial"/>
        </w:rPr>
        <w:t>soumis à authentification.</w:t>
      </w:r>
    </w:p>
    <w:p w14:paraId="293F5B10" w14:textId="3C5A44CE" w:rsidR="00EC5C2A" w:rsidRPr="00A873B6" w:rsidRDefault="0008127D" w:rsidP="00216CF2">
      <w:pPr>
        <w:pStyle w:val="Titre3"/>
        <w:rPr>
          <w:rFonts w:ascii="Verdana" w:hAnsi="Verdana"/>
          <w:b/>
          <w:color w:val="auto"/>
        </w:rPr>
      </w:pPr>
      <w:r w:rsidRPr="00A873B6">
        <w:rPr>
          <w:rFonts w:ascii="Verdana" w:hAnsi="Verdana"/>
          <w:b/>
          <w:color w:val="auto"/>
        </w:rPr>
        <w:t>Article 13</w:t>
      </w:r>
      <w:r w:rsidR="00EC5C2A" w:rsidRPr="00A873B6">
        <w:rPr>
          <w:rFonts w:ascii="Verdana" w:hAnsi="Verdana"/>
          <w:b/>
          <w:color w:val="auto"/>
        </w:rPr>
        <w:t>. Service d’impressions et de photocopies</w:t>
      </w:r>
    </w:p>
    <w:p w14:paraId="7E952CA1" w14:textId="220BAAA9" w:rsidR="00EC5C2A" w:rsidRPr="00D0387A" w:rsidRDefault="00225597" w:rsidP="003B1046">
      <w:pPr>
        <w:spacing w:after="0"/>
        <w:rPr>
          <w:rFonts w:ascii="Verdana" w:hAnsi="Verdana" w:cs="Arial"/>
        </w:rPr>
      </w:pPr>
      <w:r w:rsidRPr="00D0387A">
        <w:rPr>
          <w:rFonts w:ascii="Verdana" w:hAnsi="Verdana" w:cs="Arial"/>
        </w:rPr>
        <w:t xml:space="preserve">L’INSEI met à disposition des photocopieurs pour l’impression et le scan de </w:t>
      </w:r>
      <w:r w:rsidR="00EC5C2A" w:rsidRPr="00D0387A">
        <w:rPr>
          <w:rFonts w:ascii="Verdana" w:hAnsi="Verdana" w:cs="Arial"/>
        </w:rPr>
        <w:t>documents.</w:t>
      </w:r>
      <w:r w:rsidR="003B1046" w:rsidRPr="00D0387A">
        <w:rPr>
          <w:rFonts w:ascii="Verdana" w:hAnsi="Verdana" w:cs="Arial"/>
        </w:rPr>
        <w:t xml:space="preserve"> </w:t>
      </w:r>
      <w:r w:rsidR="009866FC" w:rsidRPr="00D0387A">
        <w:rPr>
          <w:rFonts w:ascii="Verdana" w:hAnsi="Verdana" w:cs="Arial"/>
        </w:rPr>
        <w:t>Ils se</w:t>
      </w:r>
      <w:r w:rsidR="003B1046" w:rsidRPr="00D0387A">
        <w:rPr>
          <w:rFonts w:ascii="Verdana" w:hAnsi="Verdana" w:cs="Arial"/>
        </w:rPr>
        <w:t xml:space="preserve"> trouv</w:t>
      </w:r>
      <w:r w:rsidR="009866FC" w:rsidRPr="00D0387A">
        <w:rPr>
          <w:rFonts w:ascii="Verdana" w:hAnsi="Verdana" w:cs="Arial"/>
        </w:rPr>
        <w:t>ent</w:t>
      </w:r>
      <w:r w:rsidR="003B1046" w:rsidRPr="00D0387A">
        <w:rPr>
          <w:rFonts w:ascii="Verdana" w:hAnsi="Verdana" w:cs="Arial"/>
        </w:rPr>
        <w:t xml:space="preserve"> dans les couloirs à différents étages.</w:t>
      </w:r>
      <w:r w:rsidR="00EC5C2A" w:rsidRPr="00D0387A">
        <w:rPr>
          <w:rFonts w:ascii="Verdana" w:hAnsi="Verdana" w:cs="Arial"/>
        </w:rPr>
        <w:t xml:space="preserve"> Ces services sont accessibles à tous et payants.</w:t>
      </w:r>
    </w:p>
    <w:p w14:paraId="3BDE290E" w14:textId="496E61C2" w:rsidR="003B1046" w:rsidRPr="00D0387A" w:rsidRDefault="003B1046" w:rsidP="003B1046">
      <w:pPr>
        <w:spacing w:after="0"/>
        <w:rPr>
          <w:rFonts w:ascii="Verdana" w:hAnsi="Verdana" w:cs="Arial"/>
        </w:rPr>
      </w:pPr>
      <w:r w:rsidRPr="00D0387A">
        <w:rPr>
          <w:rFonts w:ascii="Verdana" w:hAnsi="Verdana" w:cs="Arial"/>
        </w:rPr>
        <w:t xml:space="preserve">Pour tout renseignement, </w:t>
      </w:r>
      <w:r w:rsidR="00B6538A" w:rsidRPr="00D0387A">
        <w:rPr>
          <w:rFonts w:ascii="Verdana" w:hAnsi="Verdana" w:cs="Arial"/>
        </w:rPr>
        <w:t xml:space="preserve">l’usager doit </w:t>
      </w:r>
      <w:r w:rsidR="009866FC" w:rsidRPr="00D0387A">
        <w:rPr>
          <w:rFonts w:ascii="Verdana" w:hAnsi="Verdana" w:cs="Arial"/>
        </w:rPr>
        <w:t>se</w:t>
      </w:r>
      <w:r w:rsidRPr="00D0387A">
        <w:rPr>
          <w:rFonts w:ascii="Verdana" w:hAnsi="Verdana" w:cs="Arial"/>
        </w:rPr>
        <w:t xml:space="preserve"> rapprocher de l’AEF.</w:t>
      </w:r>
    </w:p>
    <w:p w14:paraId="54D9CEA2" w14:textId="61F39298" w:rsidR="00225597" w:rsidRPr="00D0387A" w:rsidRDefault="009866FC" w:rsidP="003B1046">
      <w:pPr>
        <w:spacing w:after="0"/>
        <w:rPr>
          <w:rFonts w:ascii="Verdana" w:hAnsi="Verdana" w:cs="Arial"/>
        </w:rPr>
      </w:pPr>
      <w:r w:rsidRPr="00D0387A">
        <w:rPr>
          <w:rFonts w:ascii="Verdana" w:hAnsi="Verdana" w:cs="Arial"/>
        </w:rPr>
        <w:t xml:space="preserve">La </w:t>
      </w:r>
      <w:r w:rsidR="00225597" w:rsidRPr="00D0387A">
        <w:rPr>
          <w:rFonts w:ascii="Verdana" w:hAnsi="Verdana" w:cs="Arial"/>
        </w:rPr>
        <w:t>carte étudiante est nécessaire.</w:t>
      </w:r>
    </w:p>
    <w:p w14:paraId="2279B9CE" w14:textId="4C5637C5" w:rsidR="00D63DCD" w:rsidRPr="00D0387A" w:rsidRDefault="00EC5C2A" w:rsidP="00EC5C2A">
      <w:pPr>
        <w:rPr>
          <w:rFonts w:ascii="Verdana" w:hAnsi="Verdana" w:cs="Arial"/>
        </w:rPr>
      </w:pPr>
      <w:r w:rsidRPr="00D0387A">
        <w:rPr>
          <w:rFonts w:ascii="Verdana" w:hAnsi="Verdana" w:cs="Arial"/>
        </w:rPr>
        <w:t xml:space="preserve">L’usager est tenu de respecter la législation concernant la </w:t>
      </w:r>
      <w:r w:rsidR="00E04B37" w:rsidRPr="00D0387A">
        <w:rPr>
          <w:rFonts w:ascii="Verdana" w:hAnsi="Verdana" w:cs="Arial"/>
        </w:rPr>
        <w:t xml:space="preserve">reproduction </w:t>
      </w:r>
      <w:r w:rsidRPr="00D0387A">
        <w:rPr>
          <w:rFonts w:ascii="Verdana" w:hAnsi="Verdana" w:cs="Arial"/>
        </w:rPr>
        <w:t xml:space="preserve">de documents </w:t>
      </w:r>
      <w:r w:rsidR="00E04B37" w:rsidRPr="00D0387A">
        <w:rPr>
          <w:rFonts w:ascii="Verdana" w:hAnsi="Verdana" w:cs="Arial"/>
        </w:rPr>
        <w:t xml:space="preserve">(scan, photocopie et photographie) </w:t>
      </w:r>
      <w:r w:rsidRPr="00D0387A">
        <w:rPr>
          <w:rFonts w:ascii="Verdana" w:hAnsi="Verdana" w:cs="Arial"/>
        </w:rPr>
        <w:t>soumis au droit d’auteur.</w:t>
      </w:r>
    </w:p>
    <w:p w14:paraId="1A00C484" w14:textId="776D52D9" w:rsidR="00EC5C2A" w:rsidRPr="00A873B6" w:rsidRDefault="0008127D" w:rsidP="00216CF2">
      <w:pPr>
        <w:pStyle w:val="Titre3"/>
        <w:rPr>
          <w:rFonts w:ascii="Verdana" w:hAnsi="Verdana"/>
          <w:b/>
          <w:color w:val="auto"/>
        </w:rPr>
      </w:pPr>
      <w:r w:rsidRPr="00A873B6">
        <w:rPr>
          <w:rFonts w:ascii="Verdana" w:hAnsi="Verdana"/>
          <w:b/>
          <w:color w:val="auto"/>
        </w:rPr>
        <w:t>Article 14</w:t>
      </w:r>
      <w:r w:rsidR="00EC5C2A" w:rsidRPr="00A873B6">
        <w:rPr>
          <w:rFonts w:ascii="Verdana" w:hAnsi="Verdana"/>
          <w:b/>
          <w:color w:val="auto"/>
        </w:rPr>
        <w:t>. Services spécifiques</w:t>
      </w:r>
    </w:p>
    <w:p w14:paraId="2A7FC216" w14:textId="5C360687" w:rsidR="00EC5C2A" w:rsidRPr="00D0387A" w:rsidRDefault="00EC5C2A" w:rsidP="00EC5C2A">
      <w:pPr>
        <w:rPr>
          <w:rFonts w:ascii="Verdana" w:hAnsi="Verdana" w:cs="Arial"/>
        </w:rPr>
      </w:pPr>
      <w:r w:rsidRPr="00D0387A">
        <w:rPr>
          <w:rFonts w:ascii="Verdana" w:hAnsi="Verdana" w:cs="Arial"/>
        </w:rPr>
        <w:t xml:space="preserve">Les étudiants </w:t>
      </w:r>
      <w:r w:rsidR="001475BF" w:rsidRPr="00D0387A">
        <w:rPr>
          <w:rFonts w:ascii="Verdana" w:hAnsi="Verdana" w:cs="Arial"/>
        </w:rPr>
        <w:t xml:space="preserve">et les stagiaires </w:t>
      </w:r>
      <w:r w:rsidRPr="00D0387A">
        <w:rPr>
          <w:rFonts w:ascii="Verdana" w:hAnsi="Verdana" w:cs="Arial"/>
        </w:rPr>
        <w:t>justifiant d’un régime spécifique d’étude peuvent bénéficier sur demande de services personnalisés répondant à leurs besoins.</w:t>
      </w:r>
    </w:p>
    <w:p w14:paraId="0245A06F" w14:textId="31CBA890" w:rsidR="00EC5C2A" w:rsidRPr="00D0387A" w:rsidRDefault="00EC5C2A" w:rsidP="00EC5C2A">
      <w:pPr>
        <w:rPr>
          <w:rFonts w:ascii="Verdana" w:hAnsi="Verdana" w:cs="Arial"/>
        </w:rPr>
      </w:pPr>
      <w:r w:rsidRPr="00D0387A">
        <w:rPr>
          <w:rFonts w:ascii="Verdana" w:hAnsi="Verdana" w:cs="Arial"/>
        </w:rPr>
        <w:t xml:space="preserve">Par l’intermédiaire </w:t>
      </w:r>
      <w:r w:rsidR="002379CC" w:rsidRPr="00D0387A">
        <w:rPr>
          <w:rFonts w:ascii="Verdana" w:hAnsi="Verdana" w:cs="Arial"/>
        </w:rPr>
        <w:t>du centre de documentation</w:t>
      </w:r>
      <w:r w:rsidRPr="00D0387A">
        <w:rPr>
          <w:rFonts w:ascii="Verdana" w:hAnsi="Verdana" w:cs="Arial"/>
        </w:rPr>
        <w:t xml:space="preserve">, </w:t>
      </w:r>
      <w:r w:rsidR="00225597" w:rsidRPr="00D0387A">
        <w:rPr>
          <w:rFonts w:ascii="Verdana" w:hAnsi="Verdana" w:cs="Arial"/>
        </w:rPr>
        <w:t>l’INSEI</w:t>
      </w:r>
      <w:r w:rsidRPr="00D0387A">
        <w:rPr>
          <w:rFonts w:ascii="Verdana" w:hAnsi="Verdana" w:cs="Arial"/>
        </w:rPr>
        <w:t xml:space="preserve"> bénéficie de l'exception au droit d'</w:t>
      </w:r>
      <w:r w:rsidR="00225597" w:rsidRPr="00D0387A">
        <w:rPr>
          <w:rFonts w:ascii="Verdana" w:hAnsi="Verdana" w:cs="Arial"/>
        </w:rPr>
        <w:t xml:space="preserve">auteur pour la communication de </w:t>
      </w:r>
      <w:r w:rsidRPr="00D0387A">
        <w:rPr>
          <w:rFonts w:ascii="Verdana" w:hAnsi="Verdana" w:cs="Arial"/>
        </w:rPr>
        <w:t>documents adaptés au bénéfice des personnes hand</w:t>
      </w:r>
      <w:r w:rsidR="00E36F01" w:rsidRPr="00D0387A">
        <w:rPr>
          <w:rFonts w:ascii="Verdana" w:hAnsi="Verdana" w:cs="Arial"/>
        </w:rPr>
        <w:t>icapées et est habilité</w:t>
      </w:r>
      <w:r w:rsidRPr="00D0387A">
        <w:rPr>
          <w:rFonts w:ascii="Verdana" w:hAnsi="Verdana" w:cs="Arial"/>
        </w:rPr>
        <w:t xml:space="preserve"> à reprodu</w:t>
      </w:r>
      <w:r w:rsidR="00225597" w:rsidRPr="00D0387A">
        <w:rPr>
          <w:rFonts w:ascii="Verdana" w:hAnsi="Verdana" w:cs="Arial"/>
        </w:rPr>
        <w:t xml:space="preserve">ire et communiquer des ouvrages </w:t>
      </w:r>
      <w:r w:rsidRPr="00D0387A">
        <w:rPr>
          <w:rFonts w:ascii="Verdana" w:hAnsi="Verdana" w:cs="Arial"/>
        </w:rPr>
        <w:t>et documents protégés par le droit d’auteur aux usagers concernés.</w:t>
      </w:r>
    </w:p>
    <w:p w14:paraId="44287F04" w14:textId="77777777" w:rsidR="00EC5C2A" w:rsidRPr="00A873B6" w:rsidRDefault="00EC5C2A" w:rsidP="00216CF2">
      <w:pPr>
        <w:pStyle w:val="Titre2"/>
        <w:rPr>
          <w:rFonts w:ascii="Verdana" w:hAnsi="Verdana"/>
          <w:b/>
          <w:color w:val="auto"/>
        </w:rPr>
      </w:pPr>
      <w:r w:rsidRPr="00A873B6">
        <w:rPr>
          <w:rFonts w:ascii="Verdana" w:hAnsi="Verdana"/>
          <w:b/>
          <w:color w:val="auto"/>
        </w:rPr>
        <w:t>CHAPITRE IV – RESPONSABILITÉ DES USAGERS</w:t>
      </w:r>
    </w:p>
    <w:p w14:paraId="609D9B3D" w14:textId="7A2487D9" w:rsidR="00EC5C2A" w:rsidRPr="00A873B6" w:rsidRDefault="0008127D" w:rsidP="00216CF2">
      <w:pPr>
        <w:pStyle w:val="Titre3"/>
        <w:rPr>
          <w:rFonts w:ascii="Verdana" w:hAnsi="Verdana"/>
          <w:b/>
          <w:color w:val="auto"/>
        </w:rPr>
      </w:pPr>
      <w:r w:rsidRPr="00A873B6">
        <w:rPr>
          <w:rFonts w:ascii="Verdana" w:hAnsi="Verdana"/>
          <w:b/>
          <w:color w:val="auto"/>
        </w:rPr>
        <w:t>Article 15</w:t>
      </w:r>
      <w:r w:rsidR="00EC5C2A" w:rsidRPr="00A873B6">
        <w:rPr>
          <w:rFonts w:ascii="Verdana" w:hAnsi="Verdana"/>
          <w:b/>
          <w:color w:val="auto"/>
        </w:rPr>
        <w:t xml:space="preserve">. </w:t>
      </w:r>
      <w:r w:rsidR="002F4556" w:rsidRPr="00A873B6">
        <w:rPr>
          <w:rFonts w:ascii="Verdana" w:hAnsi="Verdana"/>
          <w:b/>
          <w:color w:val="auto"/>
        </w:rPr>
        <w:t>Règles de conduite</w:t>
      </w:r>
      <w:r w:rsidR="002F20EE" w:rsidRPr="00A873B6">
        <w:rPr>
          <w:rFonts w:ascii="Verdana" w:hAnsi="Verdana"/>
          <w:b/>
          <w:color w:val="auto"/>
        </w:rPr>
        <w:t xml:space="preserve"> au sein du</w:t>
      </w:r>
      <w:r w:rsidR="00E04B37" w:rsidRPr="00A873B6">
        <w:rPr>
          <w:rFonts w:ascii="Verdana" w:hAnsi="Verdana"/>
          <w:b/>
          <w:color w:val="auto"/>
        </w:rPr>
        <w:t xml:space="preserve"> </w:t>
      </w:r>
      <w:r w:rsidR="002F20EE" w:rsidRPr="00A873B6">
        <w:rPr>
          <w:rFonts w:ascii="Verdana" w:hAnsi="Verdana"/>
          <w:b/>
          <w:color w:val="auto"/>
        </w:rPr>
        <w:t>centre de documentation</w:t>
      </w:r>
    </w:p>
    <w:p w14:paraId="19595B63" w14:textId="76E068F3" w:rsidR="002F4556" w:rsidRPr="00D0387A" w:rsidRDefault="002F4556" w:rsidP="00EC5C2A">
      <w:pPr>
        <w:rPr>
          <w:rFonts w:ascii="Verdana" w:hAnsi="Verdana" w:cs="Arial"/>
        </w:rPr>
      </w:pPr>
      <w:r w:rsidRPr="00D0387A">
        <w:rPr>
          <w:rFonts w:ascii="Verdana" w:hAnsi="Verdana" w:cs="Arial"/>
        </w:rPr>
        <w:t>L</w:t>
      </w:r>
      <w:r w:rsidR="00147B44">
        <w:rPr>
          <w:rFonts w:ascii="Verdana" w:hAnsi="Verdana" w:cs="Arial"/>
        </w:rPr>
        <w:t>e</w:t>
      </w:r>
      <w:r w:rsidRPr="00D0387A">
        <w:rPr>
          <w:rFonts w:ascii="Verdana" w:hAnsi="Verdana" w:cs="Arial"/>
        </w:rPr>
        <w:t xml:space="preserve"> </w:t>
      </w:r>
      <w:r w:rsidR="00527251" w:rsidRPr="00D0387A">
        <w:rPr>
          <w:rFonts w:ascii="Verdana" w:hAnsi="Verdana" w:cs="Arial"/>
        </w:rPr>
        <w:t>centre de documentation</w:t>
      </w:r>
      <w:r w:rsidRPr="00D0387A">
        <w:rPr>
          <w:rFonts w:ascii="Verdana" w:hAnsi="Verdana" w:cs="Arial"/>
        </w:rPr>
        <w:t xml:space="preserve"> est un des espaces publics de l’INSEI, lequel est un établissement participant au service public de l’enseignement supérieur soumis au principe de laïcité</w:t>
      </w:r>
      <w:r w:rsidR="00C06D84" w:rsidRPr="00D0387A">
        <w:rPr>
          <w:rFonts w:ascii="Verdana" w:hAnsi="Verdana" w:cs="Arial"/>
        </w:rPr>
        <w:t>. S’y appliquent toutes les dispositions législatives et réglementaires régissant le comportement et la ten</w:t>
      </w:r>
      <w:r w:rsidR="00F03264">
        <w:rPr>
          <w:rFonts w:ascii="Verdana" w:hAnsi="Verdana" w:cs="Arial"/>
        </w:rPr>
        <w:t xml:space="preserve">ue dans les espaces publics </w:t>
      </w:r>
      <w:r w:rsidR="00F03264">
        <w:rPr>
          <w:rFonts w:ascii="Verdana" w:hAnsi="Verdana" w:cs="Arial"/>
        </w:rPr>
        <w:br/>
        <w:t xml:space="preserve">(ex </w:t>
      </w:r>
      <w:r w:rsidR="00C06D84" w:rsidRPr="00D0387A">
        <w:rPr>
          <w:rFonts w:ascii="Verdana" w:hAnsi="Verdana" w:cs="Arial"/>
        </w:rPr>
        <w:t>: interdiction de dissimuler son visage, de se présenter en état d’ébriété</w:t>
      </w:r>
      <w:r w:rsidR="0012261A" w:rsidRPr="00D0387A">
        <w:rPr>
          <w:rFonts w:ascii="Verdana" w:hAnsi="Verdana" w:cs="Arial"/>
        </w:rPr>
        <w:t>…</w:t>
      </w:r>
      <w:r w:rsidR="00C06D84" w:rsidRPr="00D0387A">
        <w:rPr>
          <w:rFonts w:ascii="Verdana" w:hAnsi="Verdana" w:cs="Arial"/>
        </w:rPr>
        <w:t xml:space="preserve">). Il ne doit pas être porté atteinte à la dignité et au respect </w:t>
      </w:r>
      <w:r w:rsidR="006644C0" w:rsidRPr="00D0387A">
        <w:rPr>
          <w:rFonts w:ascii="Verdana" w:hAnsi="Verdana" w:cs="Arial"/>
        </w:rPr>
        <w:t>des personnels exerçant au centre de documentation.</w:t>
      </w:r>
    </w:p>
    <w:p w14:paraId="0551B2C7" w14:textId="76C43287" w:rsidR="00C112F2" w:rsidRPr="00D0387A" w:rsidRDefault="00C112F2" w:rsidP="00EC5C2A">
      <w:pPr>
        <w:rPr>
          <w:rFonts w:ascii="Verdana" w:hAnsi="Verdana" w:cs="Arial"/>
        </w:rPr>
      </w:pPr>
      <w:r w:rsidRPr="00D0387A">
        <w:rPr>
          <w:rFonts w:ascii="Verdana" w:hAnsi="Verdana" w:cs="Arial"/>
        </w:rPr>
        <w:t>L</w:t>
      </w:r>
      <w:r w:rsidR="00527251" w:rsidRPr="00D0387A">
        <w:rPr>
          <w:rFonts w:ascii="Verdana" w:hAnsi="Verdana" w:cs="Arial"/>
        </w:rPr>
        <w:t xml:space="preserve">e centre de documentation </w:t>
      </w:r>
      <w:r w:rsidRPr="00D0387A">
        <w:rPr>
          <w:rFonts w:ascii="Verdana" w:hAnsi="Verdana" w:cs="Arial"/>
        </w:rPr>
        <w:t>est un lieu non-fumeur.</w:t>
      </w:r>
    </w:p>
    <w:p w14:paraId="49490468" w14:textId="3D83BD1C" w:rsidR="00C112F2" w:rsidRPr="00D0387A" w:rsidRDefault="00C112F2" w:rsidP="00EC5C2A">
      <w:pPr>
        <w:rPr>
          <w:rFonts w:ascii="Verdana" w:hAnsi="Verdana" w:cs="Arial"/>
        </w:rPr>
      </w:pPr>
      <w:r w:rsidRPr="00D0387A">
        <w:rPr>
          <w:rFonts w:ascii="Verdana" w:hAnsi="Verdana" w:cs="Arial"/>
        </w:rPr>
        <w:t>L’introduction de nourritur</w:t>
      </w:r>
      <w:r w:rsidR="003364FC" w:rsidRPr="00D0387A">
        <w:rPr>
          <w:rFonts w:ascii="Verdana" w:hAnsi="Verdana" w:cs="Arial"/>
        </w:rPr>
        <w:t xml:space="preserve">e est interdite. </w:t>
      </w:r>
      <w:r w:rsidR="009A0F82" w:rsidRPr="00D0387A">
        <w:rPr>
          <w:rFonts w:ascii="Verdana" w:hAnsi="Verdana" w:cs="Arial"/>
        </w:rPr>
        <w:br/>
      </w:r>
      <w:r w:rsidR="003364FC" w:rsidRPr="00D0387A">
        <w:rPr>
          <w:rFonts w:ascii="Verdana" w:hAnsi="Verdana" w:cs="Arial"/>
        </w:rPr>
        <w:t xml:space="preserve">Les boissons sont interdites à l’exception des boissons </w:t>
      </w:r>
      <w:r w:rsidR="006644C0" w:rsidRPr="00D0387A">
        <w:rPr>
          <w:rFonts w:ascii="Verdana" w:hAnsi="Verdana" w:cs="Arial"/>
        </w:rPr>
        <w:t>conservées dans un</w:t>
      </w:r>
      <w:r w:rsidR="003364FC" w:rsidRPr="00D0387A">
        <w:rPr>
          <w:rFonts w:ascii="Verdana" w:hAnsi="Verdana" w:cs="Arial"/>
        </w:rPr>
        <w:t xml:space="preserve"> contenant étanche et hermétique.</w:t>
      </w:r>
    </w:p>
    <w:p w14:paraId="1413B1D8" w14:textId="4720A6F9" w:rsidR="00EC5C2A" w:rsidRPr="00A873B6" w:rsidRDefault="0008127D" w:rsidP="00216CF2">
      <w:pPr>
        <w:pStyle w:val="Titre3"/>
        <w:rPr>
          <w:rFonts w:ascii="Verdana" w:hAnsi="Verdana"/>
          <w:b/>
          <w:color w:val="auto"/>
        </w:rPr>
      </w:pPr>
      <w:r w:rsidRPr="00A873B6">
        <w:rPr>
          <w:rFonts w:ascii="Verdana" w:hAnsi="Verdana"/>
          <w:b/>
          <w:color w:val="auto"/>
        </w:rPr>
        <w:t>Article 16</w:t>
      </w:r>
      <w:r w:rsidR="00EC5C2A" w:rsidRPr="00A873B6">
        <w:rPr>
          <w:rFonts w:ascii="Verdana" w:hAnsi="Verdana"/>
          <w:b/>
          <w:color w:val="auto"/>
        </w:rPr>
        <w:t>. Usage des ressources numériques et utilisation des équipements informatiques</w:t>
      </w:r>
    </w:p>
    <w:p w14:paraId="529A6CE1" w14:textId="75D720E2" w:rsidR="00EC5C2A" w:rsidRPr="00D0387A" w:rsidRDefault="00527251" w:rsidP="00EC5C2A">
      <w:pPr>
        <w:rPr>
          <w:rFonts w:ascii="Verdana" w:hAnsi="Verdana" w:cs="Arial"/>
        </w:rPr>
      </w:pPr>
      <w:r w:rsidRPr="00D0387A">
        <w:rPr>
          <w:rFonts w:ascii="Verdana" w:hAnsi="Verdana" w:cs="Arial"/>
        </w:rPr>
        <w:t>Les usagers du centre de documentation</w:t>
      </w:r>
      <w:r w:rsidR="009B4E9A" w:rsidRPr="00D0387A">
        <w:rPr>
          <w:rFonts w:ascii="Verdana" w:hAnsi="Verdana" w:cs="Arial"/>
        </w:rPr>
        <w:t xml:space="preserve"> de l’INSEI</w:t>
      </w:r>
      <w:r w:rsidR="00EC5C2A" w:rsidRPr="00D0387A">
        <w:rPr>
          <w:rFonts w:ascii="Verdana" w:hAnsi="Verdana" w:cs="Arial"/>
        </w:rPr>
        <w:t xml:space="preserve"> sont tenus de respecter les conditions des licences d’utilisation d</w:t>
      </w:r>
      <w:r w:rsidR="000C1D57" w:rsidRPr="00D0387A">
        <w:rPr>
          <w:rFonts w:ascii="Verdana" w:hAnsi="Verdana" w:cs="Arial"/>
        </w:rPr>
        <w:t xml:space="preserve">e la documentation électronique </w:t>
      </w:r>
      <w:r w:rsidR="00EC5C2A" w:rsidRPr="00D0387A">
        <w:rPr>
          <w:rFonts w:ascii="Verdana" w:hAnsi="Verdana" w:cs="Arial"/>
        </w:rPr>
        <w:t>mise à leur disposition, q</w:t>
      </w:r>
      <w:r w:rsidRPr="00D0387A">
        <w:rPr>
          <w:rFonts w:ascii="Verdana" w:hAnsi="Verdana" w:cs="Arial"/>
        </w:rPr>
        <w:t xml:space="preserve">ue ce soit depuis les locaux du centre de documentation </w:t>
      </w:r>
      <w:r w:rsidR="00EC5C2A" w:rsidRPr="00D0387A">
        <w:rPr>
          <w:rFonts w:ascii="Verdana" w:hAnsi="Verdana" w:cs="Arial"/>
        </w:rPr>
        <w:t>ou à distance lor</w:t>
      </w:r>
      <w:r w:rsidR="000C1D57" w:rsidRPr="00D0387A">
        <w:rPr>
          <w:rFonts w:ascii="Verdana" w:hAnsi="Verdana" w:cs="Arial"/>
        </w:rPr>
        <w:t xml:space="preserve">sque cette possibilité leur est </w:t>
      </w:r>
      <w:r w:rsidR="00EC5C2A" w:rsidRPr="00D0387A">
        <w:rPr>
          <w:rFonts w:ascii="Verdana" w:hAnsi="Verdana" w:cs="Arial"/>
        </w:rPr>
        <w:t>accordée.</w:t>
      </w:r>
    </w:p>
    <w:p w14:paraId="7417C894" w14:textId="20DF6A34" w:rsidR="009A0F82" w:rsidRPr="00D0387A" w:rsidRDefault="00EC5C2A" w:rsidP="00EC5C2A">
      <w:pPr>
        <w:rPr>
          <w:rFonts w:ascii="Verdana" w:hAnsi="Verdana" w:cs="Arial"/>
        </w:rPr>
      </w:pPr>
      <w:r w:rsidRPr="00D0387A">
        <w:rPr>
          <w:rFonts w:ascii="Verdana" w:hAnsi="Verdana" w:cs="Arial"/>
        </w:rPr>
        <w:t>Tout usage des équipements, matériels, réseaux et ressources informatiques et numériques, da</w:t>
      </w:r>
      <w:r w:rsidR="00527251" w:rsidRPr="00D0387A">
        <w:rPr>
          <w:rFonts w:ascii="Verdana" w:hAnsi="Verdana" w:cs="Arial"/>
        </w:rPr>
        <w:t xml:space="preserve">ns les locaux du centre de documentation </w:t>
      </w:r>
      <w:r w:rsidRPr="00D0387A">
        <w:rPr>
          <w:rFonts w:ascii="Verdana" w:hAnsi="Verdana" w:cs="Arial"/>
        </w:rPr>
        <w:t xml:space="preserve">comme à l’extérieur, doit respecter la Charte </w:t>
      </w:r>
      <w:r w:rsidR="001475BF" w:rsidRPr="00D0387A">
        <w:rPr>
          <w:rFonts w:ascii="Verdana" w:hAnsi="Verdana" w:cs="Arial"/>
        </w:rPr>
        <w:t>informatique de l’INSEI</w:t>
      </w:r>
      <w:r w:rsidRPr="00D0387A">
        <w:rPr>
          <w:rFonts w:ascii="Verdana" w:hAnsi="Verdana" w:cs="Arial"/>
        </w:rPr>
        <w:t>.</w:t>
      </w:r>
    </w:p>
    <w:p w14:paraId="0C466C0B" w14:textId="389EC673" w:rsidR="00EC5C2A" w:rsidRPr="00BF2CD3" w:rsidRDefault="0008127D" w:rsidP="00216CF2">
      <w:pPr>
        <w:pStyle w:val="Titre3"/>
        <w:rPr>
          <w:rFonts w:ascii="Verdana" w:hAnsi="Verdana"/>
          <w:b/>
          <w:color w:val="auto"/>
        </w:rPr>
      </w:pPr>
      <w:r w:rsidRPr="00BF2CD3">
        <w:rPr>
          <w:rFonts w:ascii="Verdana" w:hAnsi="Verdana"/>
          <w:b/>
          <w:color w:val="auto"/>
        </w:rPr>
        <w:t>Article 17</w:t>
      </w:r>
      <w:r w:rsidR="00EC5C2A" w:rsidRPr="00BF2CD3">
        <w:rPr>
          <w:rFonts w:ascii="Verdana" w:hAnsi="Verdana"/>
          <w:b/>
          <w:color w:val="auto"/>
        </w:rPr>
        <w:t>. Respect de la durée de prêt et pénalités de retard</w:t>
      </w:r>
    </w:p>
    <w:p w14:paraId="04ABAAE8" w14:textId="77777777" w:rsidR="00EC5C2A" w:rsidRPr="00D0387A" w:rsidRDefault="00EC5C2A" w:rsidP="00EC5C2A">
      <w:pPr>
        <w:rPr>
          <w:rFonts w:ascii="Verdana" w:hAnsi="Verdana" w:cs="Arial"/>
        </w:rPr>
      </w:pPr>
      <w:r w:rsidRPr="00D0387A">
        <w:rPr>
          <w:rFonts w:ascii="Verdana" w:hAnsi="Verdana" w:cs="Arial"/>
        </w:rPr>
        <w:t xml:space="preserve">Les conditions de prêt varient en fonction de la catégorie de l’usager </w:t>
      </w:r>
      <w:r w:rsidR="001475BF" w:rsidRPr="00D0387A">
        <w:rPr>
          <w:rFonts w:ascii="Verdana" w:hAnsi="Verdana" w:cs="Arial"/>
        </w:rPr>
        <w:t>et de la formation suivie.</w:t>
      </w:r>
    </w:p>
    <w:p w14:paraId="48C82FA4" w14:textId="77777777" w:rsidR="00EC5C2A" w:rsidRPr="00D0387A" w:rsidRDefault="00EC5C2A" w:rsidP="00EC5C2A">
      <w:pPr>
        <w:rPr>
          <w:rFonts w:ascii="Verdana" w:hAnsi="Verdana" w:cs="Arial"/>
        </w:rPr>
      </w:pPr>
      <w:r w:rsidRPr="00D0387A">
        <w:rPr>
          <w:rFonts w:ascii="Verdana" w:hAnsi="Verdana" w:cs="Arial"/>
        </w:rPr>
        <w:t>Tout retard dans la restitution d’un document entraîne l’envoi d’un rappel, renouvelé en cas de non-restitution.</w:t>
      </w:r>
    </w:p>
    <w:p w14:paraId="42D88A9C" w14:textId="213C9F15" w:rsidR="00EC5C2A" w:rsidRPr="00D0387A" w:rsidRDefault="00EC5C2A" w:rsidP="00EC5C2A">
      <w:pPr>
        <w:rPr>
          <w:rFonts w:ascii="Verdana" w:hAnsi="Verdana" w:cs="Arial"/>
        </w:rPr>
      </w:pPr>
      <w:r w:rsidRPr="00D0387A">
        <w:rPr>
          <w:rFonts w:ascii="Verdana" w:hAnsi="Verdana" w:cs="Arial"/>
        </w:rPr>
        <w:lastRenderedPageBreak/>
        <w:t xml:space="preserve">Après l’envoi des </w:t>
      </w:r>
      <w:r w:rsidR="00044BF2" w:rsidRPr="00D0387A">
        <w:rPr>
          <w:rFonts w:ascii="Verdana" w:hAnsi="Verdana" w:cs="Arial"/>
        </w:rPr>
        <w:t xml:space="preserve">courriels de rappel, le centre de documentation </w:t>
      </w:r>
      <w:r w:rsidRPr="00D0387A">
        <w:rPr>
          <w:rFonts w:ascii="Verdana" w:hAnsi="Verdana" w:cs="Arial"/>
        </w:rPr>
        <w:t>se réserve le droit d’entamer toute démarche auprès</w:t>
      </w:r>
      <w:r w:rsidR="000C1D57" w:rsidRPr="00D0387A">
        <w:rPr>
          <w:rFonts w:ascii="Verdana" w:hAnsi="Verdana" w:cs="Arial"/>
        </w:rPr>
        <w:t xml:space="preserve"> des </w:t>
      </w:r>
      <w:r w:rsidRPr="00D0387A">
        <w:rPr>
          <w:rFonts w:ascii="Verdana" w:hAnsi="Verdana" w:cs="Arial"/>
        </w:rPr>
        <w:t>retardataires afin d’obtenir la restitution des documents réclamés</w:t>
      </w:r>
      <w:r w:rsidR="00E36F01" w:rsidRPr="00D0387A">
        <w:rPr>
          <w:rFonts w:ascii="Verdana" w:hAnsi="Verdana" w:cs="Arial"/>
        </w:rPr>
        <w:t xml:space="preserve"> ou le remboursement</w:t>
      </w:r>
      <w:r w:rsidRPr="00D0387A">
        <w:rPr>
          <w:rFonts w:ascii="Verdana" w:hAnsi="Verdana" w:cs="Arial"/>
        </w:rPr>
        <w:t>.</w:t>
      </w:r>
      <w:r w:rsidR="001475BF" w:rsidRPr="00D0387A">
        <w:rPr>
          <w:rFonts w:ascii="Verdana" w:hAnsi="Verdana" w:cs="Arial"/>
        </w:rPr>
        <w:t xml:space="preserve"> </w:t>
      </w:r>
    </w:p>
    <w:p w14:paraId="084A48F5" w14:textId="5F03066A" w:rsidR="00EC5C2A" w:rsidRPr="00BF2CD3" w:rsidRDefault="0008127D" w:rsidP="00216CF2">
      <w:pPr>
        <w:pStyle w:val="Titre3"/>
        <w:rPr>
          <w:rFonts w:ascii="Verdana" w:hAnsi="Verdana"/>
          <w:b/>
          <w:color w:val="auto"/>
        </w:rPr>
      </w:pPr>
      <w:r w:rsidRPr="00BF2CD3">
        <w:rPr>
          <w:rFonts w:ascii="Verdana" w:hAnsi="Verdana"/>
          <w:b/>
          <w:color w:val="auto"/>
        </w:rPr>
        <w:t>Article 18</w:t>
      </w:r>
      <w:r w:rsidR="00EC5C2A" w:rsidRPr="00BF2CD3">
        <w:rPr>
          <w:rFonts w:ascii="Verdana" w:hAnsi="Verdana"/>
          <w:b/>
          <w:color w:val="auto"/>
        </w:rPr>
        <w:t xml:space="preserve">. Respect de l’intégrité des collections, des matériels et des espaces </w:t>
      </w:r>
      <w:r w:rsidR="00527251" w:rsidRPr="00BF2CD3">
        <w:rPr>
          <w:rFonts w:ascii="Verdana" w:hAnsi="Verdana"/>
          <w:b/>
          <w:color w:val="auto"/>
        </w:rPr>
        <w:t>du centre de documentation</w:t>
      </w:r>
    </w:p>
    <w:p w14:paraId="24DDA105" w14:textId="77777777" w:rsidR="00EC5C2A" w:rsidRPr="00D0387A" w:rsidRDefault="00EC5C2A" w:rsidP="00EC5C2A">
      <w:pPr>
        <w:rPr>
          <w:rFonts w:ascii="Verdana" w:hAnsi="Verdana" w:cs="Arial"/>
        </w:rPr>
      </w:pPr>
      <w:r w:rsidRPr="00D0387A">
        <w:rPr>
          <w:rFonts w:ascii="Verdana" w:hAnsi="Verdana" w:cs="Arial"/>
        </w:rPr>
        <w:t>Le prêt est strictement personnel et engage la responsabilité du titulaire de la carte de bibli</w:t>
      </w:r>
      <w:r w:rsidR="000C1D57" w:rsidRPr="00D0387A">
        <w:rPr>
          <w:rFonts w:ascii="Verdana" w:hAnsi="Verdana" w:cs="Arial"/>
        </w:rPr>
        <w:t xml:space="preserve">othèque, selon les modalités et </w:t>
      </w:r>
      <w:r w:rsidRPr="00D0387A">
        <w:rPr>
          <w:rFonts w:ascii="Verdana" w:hAnsi="Verdana" w:cs="Arial"/>
        </w:rPr>
        <w:t>les durées propres à la catégorie d’usagers à laquelle il ou elle appartient, pour tous les do</w:t>
      </w:r>
      <w:r w:rsidR="000C1D57" w:rsidRPr="00D0387A">
        <w:rPr>
          <w:rFonts w:ascii="Verdana" w:hAnsi="Verdana" w:cs="Arial"/>
        </w:rPr>
        <w:t xml:space="preserve">cuments et matériels inscrits à </w:t>
      </w:r>
      <w:r w:rsidRPr="00D0387A">
        <w:rPr>
          <w:rFonts w:ascii="Verdana" w:hAnsi="Verdana" w:cs="Arial"/>
        </w:rPr>
        <w:t>son nom, jusqu’à leur restitution attestée par un enregistrement dans le système informatique.</w:t>
      </w:r>
    </w:p>
    <w:p w14:paraId="6576F144" w14:textId="7E95373D" w:rsidR="00EC5C2A" w:rsidRPr="00D0387A" w:rsidRDefault="00EC5C2A" w:rsidP="00EC5C2A">
      <w:pPr>
        <w:rPr>
          <w:rFonts w:ascii="Verdana" w:hAnsi="Verdana" w:cs="Arial"/>
        </w:rPr>
      </w:pPr>
      <w:r w:rsidRPr="00D0387A">
        <w:rPr>
          <w:rFonts w:ascii="Verdana" w:hAnsi="Verdana" w:cs="Arial"/>
        </w:rPr>
        <w:t>L’usager s’assure du bon état des documents et matériels empruntés et signale toute dég</w:t>
      </w:r>
      <w:r w:rsidR="000C1D57" w:rsidRPr="00D0387A">
        <w:rPr>
          <w:rFonts w:ascii="Verdana" w:hAnsi="Verdana" w:cs="Arial"/>
        </w:rPr>
        <w:t xml:space="preserve">radation avant l’enregistrement </w:t>
      </w:r>
      <w:r w:rsidRPr="00D0387A">
        <w:rPr>
          <w:rFonts w:ascii="Verdana" w:hAnsi="Verdana" w:cs="Arial"/>
        </w:rPr>
        <w:t xml:space="preserve">du prêt, afin d’en dégager sa responsabilité. Toute annotation ou surlignage est strictement </w:t>
      </w:r>
      <w:r w:rsidR="000C1D57" w:rsidRPr="00D0387A">
        <w:rPr>
          <w:rFonts w:ascii="Verdana" w:hAnsi="Verdana" w:cs="Arial"/>
        </w:rPr>
        <w:t xml:space="preserve">interdit. Il lui est demandé de </w:t>
      </w:r>
      <w:r w:rsidRPr="00D0387A">
        <w:rPr>
          <w:rFonts w:ascii="Verdana" w:hAnsi="Verdana" w:cs="Arial"/>
        </w:rPr>
        <w:t>prendre soin des documents qui lui sont prêtés et de s’abstenir d’effectuer lui-même des r</w:t>
      </w:r>
      <w:r w:rsidR="000C1D57" w:rsidRPr="00D0387A">
        <w:rPr>
          <w:rFonts w:ascii="Verdana" w:hAnsi="Verdana" w:cs="Arial"/>
        </w:rPr>
        <w:t xml:space="preserve">éparations. L’usager ne doit en </w:t>
      </w:r>
      <w:r w:rsidRPr="00D0387A">
        <w:rPr>
          <w:rFonts w:ascii="Verdana" w:hAnsi="Verdana" w:cs="Arial"/>
        </w:rPr>
        <w:t xml:space="preserve">aucun </w:t>
      </w:r>
      <w:r w:rsidR="000760AF" w:rsidRPr="00D0387A">
        <w:rPr>
          <w:rFonts w:ascii="Verdana" w:hAnsi="Verdana" w:cs="Arial"/>
        </w:rPr>
        <w:t xml:space="preserve">cas </w:t>
      </w:r>
      <w:r w:rsidRPr="00D0387A">
        <w:rPr>
          <w:rFonts w:ascii="Verdana" w:hAnsi="Verdana" w:cs="Arial"/>
        </w:rPr>
        <w:t>prêter à un tiers les documents empruntés.</w:t>
      </w:r>
    </w:p>
    <w:p w14:paraId="1F129D3D" w14:textId="6D0E6537" w:rsidR="00EC5C2A" w:rsidRPr="00D0387A" w:rsidRDefault="00EC5C2A" w:rsidP="00EC5C2A">
      <w:pPr>
        <w:rPr>
          <w:rFonts w:ascii="Verdana" w:hAnsi="Verdana" w:cs="Arial"/>
        </w:rPr>
      </w:pPr>
      <w:r w:rsidRPr="00D0387A">
        <w:rPr>
          <w:rFonts w:ascii="Verdana" w:hAnsi="Verdana" w:cs="Arial"/>
        </w:rPr>
        <w:t xml:space="preserve">Dans les cas où un usager perdrait un document ou le rendrait abîmé, il devra le remplacer par </w:t>
      </w:r>
      <w:r w:rsidR="000C1D57" w:rsidRPr="00D0387A">
        <w:rPr>
          <w:rFonts w:ascii="Verdana" w:hAnsi="Verdana" w:cs="Arial"/>
        </w:rPr>
        <w:t xml:space="preserve">la même édition ou une </w:t>
      </w:r>
      <w:r w:rsidRPr="00D0387A">
        <w:rPr>
          <w:rFonts w:ascii="Verdana" w:hAnsi="Verdana" w:cs="Arial"/>
        </w:rPr>
        <w:t>édition plus récente dans les meilleurs délais ou en assurer le remboursement au p</w:t>
      </w:r>
      <w:r w:rsidR="000C1D57" w:rsidRPr="00D0387A">
        <w:rPr>
          <w:rFonts w:ascii="Verdana" w:hAnsi="Verdana" w:cs="Arial"/>
        </w:rPr>
        <w:t xml:space="preserve">rix public en vigueur. Pour les </w:t>
      </w:r>
      <w:r w:rsidRPr="00D0387A">
        <w:rPr>
          <w:rFonts w:ascii="Verdana" w:hAnsi="Verdana" w:cs="Arial"/>
        </w:rPr>
        <w:t xml:space="preserve">documents épuisés, le montant du dommage sera estimé par </w:t>
      </w:r>
      <w:r w:rsidR="009866FC" w:rsidRPr="00D0387A">
        <w:rPr>
          <w:rFonts w:ascii="Verdana" w:hAnsi="Verdana" w:cs="Arial"/>
        </w:rPr>
        <w:t>la personne</w:t>
      </w:r>
      <w:r w:rsidRPr="00D0387A">
        <w:rPr>
          <w:rFonts w:ascii="Verdana" w:hAnsi="Verdana" w:cs="Arial"/>
        </w:rPr>
        <w:t xml:space="preserve"> responsable </w:t>
      </w:r>
      <w:r w:rsidR="009866FC" w:rsidRPr="00D0387A">
        <w:rPr>
          <w:rFonts w:ascii="Verdana" w:hAnsi="Verdana" w:cs="Arial"/>
        </w:rPr>
        <w:t>du centre de documentation</w:t>
      </w:r>
      <w:r w:rsidRPr="00D0387A">
        <w:rPr>
          <w:rFonts w:ascii="Verdana" w:hAnsi="Verdana" w:cs="Arial"/>
        </w:rPr>
        <w:t>. Le remboursem</w:t>
      </w:r>
      <w:r w:rsidR="000C1D57" w:rsidRPr="00D0387A">
        <w:rPr>
          <w:rFonts w:ascii="Verdana" w:hAnsi="Verdana" w:cs="Arial"/>
        </w:rPr>
        <w:t xml:space="preserve">ent </w:t>
      </w:r>
      <w:r w:rsidRPr="00D0387A">
        <w:rPr>
          <w:rFonts w:ascii="Verdana" w:hAnsi="Verdana" w:cs="Arial"/>
        </w:rPr>
        <w:t>devra intervenir dans un délai de 30 jours.</w:t>
      </w:r>
    </w:p>
    <w:p w14:paraId="2826F757" w14:textId="68F96BF5" w:rsidR="00EC5C2A" w:rsidRPr="00D0387A" w:rsidRDefault="009866FC" w:rsidP="00EC5C2A">
      <w:pPr>
        <w:rPr>
          <w:rFonts w:ascii="Verdana" w:hAnsi="Verdana" w:cs="Arial"/>
        </w:rPr>
      </w:pPr>
      <w:r w:rsidRPr="00D0387A">
        <w:rPr>
          <w:rFonts w:ascii="Verdana" w:hAnsi="Verdana" w:cs="Arial"/>
        </w:rPr>
        <w:t>Tous les documents du centre de documentation</w:t>
      </w:r>
      <w:r w:rsidR="00EC5C2A" w:rsidRPr="00D0387A">
        <w:rPr>
          <w:rFonts w:ascii="Verdana" w:hAnsi="Verdana" w:cs="Arial"/>
        </w:rPr>
        <w:t xml:space="preserve"> sont protégés contre le vol.</w:t>
      </w:r>
    </w:p>
    <w:p w14:paraId="79EB97B3" w14:textId="61CF3C97" w:rsidR="00EC5C2A" w:rsidRPr="00D0387A" w:rsidRDefault="00EC5C2A" w:rsidP="00EC5C2A">
      <w:pPr>
        <w:rPr>
          <w:rFonts w:ascii="Verdana" w:hAnsi="Verdana" w:cs="Arial"/>
        </w:rPr>
      </w:pPr>
      <w:r w:rsidRPr="00D0387A">
        <w:rPr>
          <w:rFonts w:ascii="Verdana" w:hAnsi="Verdana" w:cs="Arial"/>
        </w:rPr>
        <w:t>En cas de déclenchement du signal sonore lors du franchissement du portique antivol, l</w:t>
      </w:r>
      <w:r w:rsidR="000C1D57" w:rsidRPr="00D0387A">
        <w:rPr>
          <w:rFonts w:ascii="Verdana" w:hAnsi="Verdana" w:cs="Arial"/>
        </w:rPr>
        <w:t xml:space="preserve">’usager se présente à la banque </w:t>
      </w:r>
      <w:r w:rsidR="001475BF" w:rsidRPr="00D0387A">
        <w:rPr>
          <w:rFonts w:ascii="Verdana" w:hAnsi="Verdana" w:cs="Arial"/>
        </w:rPr>
        <w:t xml:space="preserve">de prêt et montre </w:t>
      </w:r>
      <w:r w:rsidR="006644C0" w:rsidRPr="00D0387A">
        <w:rPr>
          <w:rFonts w:ascii="Verdana" w:hAnsi="Verdana" w:cs="Arial"/>
        </w:rPr>
        <w:t>le contenu de son sac.</w:t>
      </w:r>
      <w:r w:rsidR="00E04B37" w:rsidRPr="00D0387A">
        <w:rPr>
          <w:rFonts w:ascii="Verdana" w:hAnsi="Verdana" w:cs="Arial"/>
        </w:rPr>
        <w:t xml:space="preserve"> </w:t>
      </w:r>
    </w:p>
    <w:p w14:paraId="5E2798B9" w14:textId="4DCAC542" w:rsidR="00EC5C2A" w:rsidRPr="00D0387A" w:rsidRDefault="00EC5C2A" w:rsidP="00EC5C2A">
      <w:pPr>
        <w:rPr>
          <w:rFonts w:ascii="Verdana" w:hAnsi="Verdana" w:cs="Arial"/>
        </w:rPr>
      </w:pPr>
      <w:r w:rsidRPr="00D0387A">
        <w:rPr>
          <w:rFonts w:ascii="Verdana" w:hAnsi="Verdana" w:cs="Arial"/>
        </w:rPr>
        <w:t>En cas de vol, de tentative de vol ou de détérioration volontaire de documents, de matérie</w:t>
      </w:r>
      <w:r w:rsidR="000C1D57" w:rsidRPr="00D0387A">
        <w:rPr>
          <w:rFonts w:ascii="Verdana" w:hAnsi="Verdana" w:cs="Arial"/>
        </w:rPr>
        <w:t xml:space="preserve">ls ou de mobiliers, les usagers </w:t>
      </w:r>
      <w:r w:rsidRPr="00D0387A">
        <w:rPr>
          <w:rFonts w:ascii="Verdana" w:hAnsi="Verdana" w:cs="Arial"/>
        </w:rPr>
        <w:t>sont passibles de sanctions disciplinaires et/o</w:t>
      </w:r>
      <w:r w:rsidR="00527251" w:rsidRPr="00D0387A">
        <w:rPr>
          <w:rFonts w:ascii="Verdana" w:hAnsi="Verdana" w:cs="Arial"/>
        </w:rPr>
        <w:t>u d’une exclusion du centre de documentation</w:t>
      </w:r>
      <w:r w:rsidRPr="00D0387A">
        <w:rPr>
          <w:rFonts w:ascii="Verdana" w:hAnsi="Verdana" w:cs="Arial"/>
        </w:rPr>
        <w:t xml:space="preserve"> et de</w:t>
      </w:r>
      <w:r w:rsidR="000C1D57" w:rsidRPr="00D0387A">
        <w:rPr>
          <w:rFonts w:ascii="Verdana" w:hAnsi="Verdana" w:cs="Arial"/>
        </w:rPr>
        <w:t xml:space="preserve"> ses services, conformément aux </w:t>
      </w:r>
      <w:r w:rsidRPr="00D0387A">
        <w:rPr>
          <w:rFonts w:ascii="Verdana" w:hAnsi="Verdana" w:cs="Arial"/>
        </w:rPr>
        <w:t>dispositions du Règlement intérieur d</w:t>
      </w:r>
      <w:r w:rsidR="00E660C2" w:rsidRPr="00D0387A">
        <w:rPr>
          <w:rFonts w:ascii="Verdana" w:hAnsi="Verdana" w:cs="Arial"/>
        </w:rPr>
        <w:t xml:space="preserve">u centre de documentation de l’INSEI. </w:t>
      </w:r>
      <w:r w:rsidRPr="00D0387A">
        <w:rPr>
          <w:rFonts w:ascii="Verdana" w:hAnsi="Verdana" w:cs="Arial"/>
        </w:rPr>
        <w:t xml:space="preserve">Ces comportements sont </w:t>
      </w:r>
      <w:r w:rsidR="000C1D57" w:rsidRPr="00D0387A">
        <w:rPr>
          <w:rFonts w:ascii="Verdana" w:hAnsi="Verdana" w:cs="Arial"/>
        </w:rPr>
        <w:t xml:space="preserve">également susceptibles de faire </w:t>
      </w:r>
      <w:r w:rsidRPr="00D0387A">
        <w:rPr>
          <w:rFonts w:ascii="Verdana" w:hAnsi="Verdana" w:cs="Arial"/>
        </w:rPr>
        <w:t>l’objet d’un signalement ou d’un dépôt de plainte auprès du Procureur de la République en application de l’article 40 du</w:t>
      </w:r>
      <w:r w:rsidR="00E660C2" w:rsidRPr="00D0387A">
        <w:rPr>
          <w:rFonts w:ascii="Verdana" w:hAnsi="Verdana" w:cs="Arial"/>
        </w:rPr>
        <w:t xml:space="preserve"> </w:t>
      </w:r>
      <w:r w:rsidRPr="00D0387A">
        <w:rPr>
          <w:rFonts w:ascii="Verdana" w:hAnsi="Verdana" w:cs="Arial"/>
        </w:rPr>
        <w:t>Code de procédure pénale.</w:t>
      </w:r>
    </w:p>
    <w:p w14:paraId="301AE439" w14:textId="38CA7334" w:rsidR="00EC5C2A" w:rsidRPr="00BF2CD3" w:rsidRDefault="0008127D" w:rsidP="00216CF2">
      <w:pPr>
        <w:pStyle w:val="Titre3"/>
        <w:rPr>
          <w:rFonts w:ascii="Verdana" w:hAnsi="Verdana"/>
          <w:b/>
          <w:color w:val="auto"/>
        </w:rPr>
      </w:pPr>
      <w:r w:rsidRPr="00BF2CD3">
        <w:rPr>
          <w:rFonts w:ascii="Verdana" w:hAnsi="Verdana"/>
          <w:b/>
          <w:color w:val="auto"/>
        </w:rPr>
        <w:t>Article 19</w:t>
      </w:r>
      <w:r w:rsidR="00EC5C2A" w:rsidRPr="00BF2CD3">
        <w:rPr>
          <w:rFonts w:ascii="Verdana" w:hAnsi="Verdana"/>
          <w:b/>
          <w:color w:val="auto"/>
        </w:rPr>
        <w:t xml:space="preserve">. Prêt de matériel informatique </w:t>
      </w:r>
    </w:p>
    <w:p w14:paraId="12B23195" w14:textId="4B9ECA92" w:rsidR="00EC5C2A" w:rsidRPr="00D0387A" w:rsidRDefault="00EC5C2A" w:rsidP="00EC5C2A">
      <w:pPr>
        <w:rPr>
          <w:rFonts w:ascii="Verdana" w:hAnsi="Verdana" w:cs="Arial"/>
        </w:rPr>
      </w:pPr>
      <w:r w:rsidRPr="00D0387A">
        <w:rPr>
          <w:rFonts w:ascii="Verdana" w:hAnsi="Verdana" w:cs="Arial"/>
        </w:rPr>
        <w:t>L’emprunteur est tenu de respecter l’intégrité du matériel, accessoires compris. Il s'</w:t>
      </w:r>
      <w:r w:rsidR="000C1D57" w:rsidRPr="00D0387A">
        <w:rPr>
          <w:rFonts w:ascii="Verdana" w:hAnsi="Verdana" w:cs="Arial"/>
        </w:rPr>
        <w:t xml:space="preserve">engage à utiliser </w:t>
      </w:r>
      <w:r w:rsidRPr="00D0387A">
        <w:rPr>
          <w:rFonts w:ascii="Verdana" w:hAnsi="Verdana" w:cs="Arial"/>
        </w:rPr>
        <w:t>le matériel prêté dans des conditions normales, avec le soin et les précautions permettant</w:t>
      </w:r>
      <w:r w:rsidR="000C1D57" w:rsidRPr="00D0387A">
        <w:rPr>
          <w:rFonts w:ascii="Verdana" w:hAnsi="Verdana" w:cs="Arial"/>
        </w:rPr>
        <w:t xml:space="preserve"> de maintenir le matériel prêté </w:t>
      </w:r>
      <w:r w:rsidRPr="00D0387A">
        <w:rPr>
          <w:rFonts w:ascii="Verdana" w:hAnsi="Verdana" w:cs="Arial"/>
        </w:rPr>
        <w:t xml:space="preserve">et ses accessoires en parfait état de fonctionnement. En particulier, il s'engage à </w:t>
      </w:r>
      <w:r w:rsidR="000C1D57" w:rsidRPr="00D0387A">
        <w:rPr>
          <w:rFonts w:ascii="Verdana" w:hAnsi="Verdana" w:cs="Arial"/>
        </w:rPr>
        <w:t xml:space="preserve">ne pas exposer le matériel à de </w:t>
      </w:r>
      <w:r w:rsidRPr="00D0387A">
        <w:rPr>
          <w:rFonts w:ascii="Verdana" w:hAnsi="Verdana" w:cs="Arial"/>
        </w:rPr>
        <w:t>mauvaises conditions d’utilisation ou de stockage.</w:t>
      </w:r>
    </w:p>
    <w:p w14:paraId="5924D08F" w14:textId="4C824F2C" w:rsidR="00EC5C2A" w:rsidRPr="00D0387A" w:rsidRDefault="006644C0" w:rsidP="00EC5C2A">
      <w:pPr>
        <w:rPr>
          <w:rFonts w:ascii="Verdana" w:hAnsi="Verdana" w:cs="Arial"/>
        </w:rPr>
      </w:pPr>
      <w:r w:rsidRPr="00D0387A">
        <w:rPr>
          <w:rFonts w:ascii="Verdana" w:hAnsi="Verdana" w:cs="Arial"/>
        </w:rPr>
        <w:t xml:space="preserve">Le prêt comme </w:t>
      </w:r>
      <w:r w:rsidR="00EC5C2A" w:rsidRPr="00D0387A">
        <w:rPr>
          <w:rFonts w:ascii="Verdana" w:hAnsi="Verdana" w:cs="Arial"/>
        </w:rPr>
        <w:t>la sous-location du matériel à un tiers sont interdits.</w:t>
      </w:r>
    </w:p>
    <w:p w14:paraId="7461D6F6" w14:textId="77777777" w:rsidR="00EC5C2A" w:rsidRPr="00D0387A" w:rsidRDefault="00EC5C2A" w:rsidP="00EC5C2A">
      <w:pPr>
        <w:rPr>
          <w:rFonts w:ascii="Verdana" w:hAnsi="Verdana" w:cs="Arial"/>
        </w:rPr>
      </w:pPr>
      <w:r w:rsidRPr="00D0387A">
        <w:rPr>
          <w:rFonts w:ascii="Verdana" w:hAnsi="Verdana" w:cs="Arial"/>
        </w:rPr>
        <w:t>L’</w:t>
      </w:r>
      <w:r w:rsidR="001475BF" w:rsidRPr="00D0387A">
        <w:rPr>
          <w:rFonts w:ascii="Verdana" w:hAnsi="Verdana" w:cs="Arial"/>
        </w:rPr>
        <w:t>INSEI ne peut être tenu</w:t>
      </w:r>
      <w:r w:rsidRPr="00D0387A">
        <w:rPr>
          <w:rFonts w:ascii="Verdana" w:hAnsi="Verdana" w:cs="Arial"/>
        </w:rPr>
        <w:t xml:space="preserve"> responsable en cas de non-respect de ces conditions d’utilisation.</w:t>
      </w:r>
    </w:p>
    <w:p w14:paraId="6880937A" w14:textId="19CAC01C" w:rsidR="00EC5C2A" w:rsidRPr="00BF2CD3" w:rsidRDefault="0008127D" w:rsidP="00216CF2">
      <w:pPr>
        <w:pStyle w:val="Titre3"/>
        <w:rPr>
          <w:rFonts w:ascii="Verdana" w:hAnsi="Verdana"/>
          <w:b/>
          <w:color w:val="auto"/>
        </w:rPr>
      </w:pPr>
      <w:r w:rsidRPr="00BF2CD3">
        <w:rPr>
          <w:rFonts w:ascii="Verdana" w:hAnsi="Verdana"/>
          <w:b/>
          <w:color w:val="auto"/>
        </w:rPr>
        <w:t>Article 20</w:t>
      </w:r>
      <w:r w:rsidR="00EC5C2A" w:rsidRPr="00BF2CD3">
        <w:rPr>
          <w:rFonts w:ascii="Verdana" w:hAnsi="Verdana"/>
          <w:b/>
          <w:color w:val="auto"/>
        </w:rPr>
        <w:t>. Sécurité des biens et des personnes</w:t>
      </w:r>
    </w:p>
    <w:p w14:paraId="27A68FC1" w14:textId="77777777" w:rsidR="00EC5C2A" w:rsidRPr="00D0387A" w:rsidRDefault="00EC5C2A" w:rsidP="00EC5C2A">
      <w:pPr>
        <w:rPr>
          <w:rFonts w:ascii="Verdana" w:hAnsi="Verdana" w:cs="Arial"/>
        </w:rPr>
      </w:pPr>
      <w:r w:rsidRPr="00D0387A">
        <w:rPr>
          <w:rFonts w:ascii="Verdana" w:hAnsi="Verdana" w:cs="Arial"/>
        </w:rPr>
        <w:t xml:space="preserve">Chaque usager </w:t>
      </w:r>
      <w:r w:rsidR="00F57984" w:rsidRPr="00D0387A">
        <w:rPr>
          <w:rFonts w:ascii="Verdana" w:hAnsi="Verdana" w:cs="Arial"/>
        </w:rPr>
        <w:t>du centre de documentation</w:t>
      </w:r>
      <w:r w:rsidRPr="00D0387A">
        <w:rPr>
          <w:rFonts w:ascii="Verdana" w:hAnsi="Verdana" w:cs="Arial"/>
        </w:rPr>
        <w:t xml:space="preserve"> est seul responsable de ses effets et objets personnels. Il n</w:t>
      </w:r>
      <w:r w:rsidR="000C1D57" w:rsidRPr="00D0387A">
        <w:rPr>
          <w:rFonts w:ascii="Verdana" w:hAnsi="Verdana" w:cs="Arial"/>
        </w:rPr>
        <w:t xml:space="preserve">e doit en aucun cas laisser ses </w:t>
      </w:r>
      <w:r w:rsidRPr="00D0387A">
        <w:rPr>
          <w:rFonts w:ascii="Verdana" w:hAnsi="Verdana" w:cs="Arial"/>
        </w:rPr>
        <w:t>effets personnels sans surveillance.</w:t>
      </w:r>
    </w:p>
    <w:p w14:paraId="3BE5B030" w14:textId="73816CDA" w:rsidR="00EC5C2A" w:rsidRPr="00D0387A" w:rsidRDefault="007B723D" w:rsidP="00EC5C2A">
      <w:pPr>
        <w:rPr>
          <w:rFonts w:ascii="Verdana" w:hAnsi="Verdana" w:cs="Arial"/>
        </w:rPr>
      </w:pPr>
      <w:r w:rsidRPr="00D0387A">
        <w:rPr>
          <w:rFonts w:ascii="Verdana" w:hAnsi="Verdana" w:cs="Arial"/>
        </w:rPr>
        <w:lastRenderedPageBreak/>
        <w:t>Le centre de documentation</w:t>
      </w:r>
      <w:r w:rsidR="001475BF" w:rsidRPr="00D0387A">
        <w:rPr>
          <w:rFonts w:ascii="Verdana" w:hAnsi="Verdana" w:cs="Arial"/>
        </w:rPr>
        <w:t xml:space="preserve"> ne peut être tenu</w:t>
      </w:r>
      <w:r w:rsidR="00EC5C2A" w:rsidRPr="00D0387A">
        <w:rPr>
          <w:rFonts w:ascii="Verdana" w:hAnsi="Verdana" w:cs="Arial"/>
        </w:rPr>
        <w:t xml:space="preserve"> p</w:t>
      </w:r>
      <w:r w:rsidR="000C1D57" w:rsidRPr="00D0387A">
        <w:rPr>
          <w:rFonts w:ascii="Verdana" w:hAnsi="Verdana" w:cs="Arial"/>
        </w:rPr>
        <w:t xml:space="preserve">our responsable de la </w:t>
      </w:r>
      <w:r w:rsidR="00EC5C2A" w:rsidRPr="00D0387A">
        <w:rPr>
          <w:rFonts w:ascii="Verdana" w:hAnsi="Verdana" w:cs="Arial"/>
        </w:rPr>
        <w:t>disparition ou de l</w:t>
      </w:r>
      <w:r w:rsidR="00894B08" w:rsidRPr="00D0387A">
        <w:rPr>
          <w:rFonts w:ascii="Verdana" w:hAnsi="Verdana" w:cs="Arial"/>
        </w:rPr>
        <w:t>’atteinte aux biens personnels.</w:t>
      </w:r>
    </w:p>
    <w:p w14:paraId="4739E945" w14:textId="423BCC85" w:rsidR="00AD34F2" w:rsidRPr="00D0387A" w:rsidRDefault="00AD34F2" w:rsidP="00EC5C2A">
      <w:pPr>
        <w:rPr>
          <w:rFonts w:ascii="Verdana" w:hAnsi="Verdana" w:cs="Arial"/>
        </w:rPr>
      </w:pPr>
      <w:r w:rsidRPr="00D0387A">
        <w:rPr>
          <w:rFonts w:ascii="Verdana" w:hAnsi="Verdana" w:cs="Arial"/>
        </w:rPr>
        <w:t>Les consignes de sécurité et d’évacuation données par les membres du personnel doivent être respectées. Il est demandé de ne pas stationner dans les espaces de circulation, ni d’entraver les issues de secours.</w:t>
      </w:r>
    </w:p>
    <w:p w14:paraId="75A4E971" w14:textId="2800FDFE" w:rsidR="00EC5C2A" w:rsidRPr="00BF2CD3" w:rsidRDefault="0008127D" w:rsidP="00216CF2">
      <w:pPr>
        <w:pStyle w:val="Titre3"/>
        <w:rPr>
          <w:rFonts w:ascii="Verdana" w:hAnsi="Verdana"/>
          <w:b/>
          <w:color w:val="auto"/>
        </w:rPr>
      </w:pPr>
      <w:r w:rsidRPr="00BF2CD3">
        <w:rPr>
          <w:rFonts w:ascii="Verdana" w:hAnsi="Verdana"/>
          <w:b/>
          <w:color w:val="auto"/>
        </w:rPr>
        <w:t>Article 21</w:t>
      </w:r>
      <w:r w:rsidR="00EC5C2A" w:rsidRPr="00BF2CD3">
        <w:rPr>
          <w:rFonts w:ascii="Verdana" w:hAnsi="Verdana"/>
          <w:b/>
          <w:color w:val="auto"/>
        </w:rPr>
        <w:t>. Application du règlement</w:t>
      </w:r>
    </w:p>
    <w:p w14:paraId="4CD949BF" w14:textId="197A32DB" w:rsidR="004215E5" w:rsidRPr="00F03264" w:rsidRDefault="00F57984" w:rsidP="00EC5C2A">
      <w:pPr>
        <w:rPr>
          <w:rFonts w:ascii="Verdana" w:hAnsi="Verdana" w:cs="Arial"/>
        </w:rPr>
      </w:pPr>
      <w:r w:rsidRPr="00D0387A">
        <w:rPr>
          <w:rFonts w:ascii="Verdana" w:hAnsi="Verdana" w:cs="Arial"/>
        </w:rPr>
        <w:t>Les personnels du centre de documentation</w:t>
      </w:r>
      <w:r w:rsidR="00EC5C2A" w:rsidRPr="00D0387A">
        <w:rPr>
          <w:rFonts w:ascii="Verdana" w:hAnsi="Verdana" w:cs="Arial"/>
        </w:rPr>
        <w:t xml:space="preserve"> sont chargés de l’exécution de ce règlement, approuvé par le Conseil </w:t>
      </w:r>
      <w:r w:rsidRPr="00D0387A">
        <w:rPr>
          <w:rFonts w:ascii="Verdana" w:hAnsi="Verdana" w:cs="Arial"/>
        </w:rPr>
        <w:t xml:space="preserve">d’administration de l’INSEI </w:t>
      </w:r>
      <w:r w:rsidR="00EC5C2A" w:rsidRPr="00D0387A">
        <w:rPr>
          <w:rFonts w:ascii="Verdana" w:hAnsi="Verdana" w:cs="Arial"/>
        </w:rPr>
        <w:t xml:space="preserve">et disponible sur demande à l’accueil </w:t>
      </w:r>
      <w:r w:rsidR="005C5BF4" w:rsidRPr="00D0387A">
        <w:rPr>
          <w:rFonts w:ascii="Verdana" w:hAnsi="Verdana" w:cs="Arial"/>
        </w:rPr>
        <w:t>du centre de documentation</w:t>
      </w:r>
      <w:r w:rsidR="00EC5C2A" w:rsidRPr="00D0387A">
        <w:rPr>
          <w:rFonts w:ascii="Verdana" w:hAnsi="Verdana" w:cs="Arial"/>
        </w:rPr>
        <w:t>, par voie d’affichage et s</w:t>
      </w:r>
      <w:r w:rsidR="00C112F2" w:rsidRPr="00D0387A">
        <w:rPr>
          <w:rFonts w:ascii="Verdana" w:hAnsi="Verdana" w:cs="Arial"/>
        </w:rPr>
        <w:t>ur le site internet</w:t>
      </w:r>
      <w:r w:rsidR="000C1D57" w:rsidRPr="00D0387A">
        <w:rPr>
          <w:rFonts w:ascii="Verdana" w:hAnsi="Verdana" w:cs="Arial"/>
        </w:rPr>
        <w:t xml:space="preserve"> de </w:t>
      </w:r>
      <w:r w:rsidR="001A0FE2" w:rsidRPr="00D0387A">
        <w:rPr>
          <w:rFonts w:ascii="Verdana" w:hAnsi="Verdana" w:cs="Arial"/>
        </w:rPr>
        <w:t>l’institut.</w:t>
      </w:r>
    </w:p>
    <w:sectPr w:rsidR="004215E5" w:rsidRPr="00F03264" w:rsidSect="00216CF2">
      <w:footerReference w:type="default" r:id="rId13"/>
      <w:pgSz w:w="11906" w:h="16838"/>
      <w:pgMar w:top="426" w:right="1133"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2793FE" w14:textId="77777777" w:rsidR="002501C7" w:rsidRDefault="002501C7" w:rsidP="00EC5C2A">
      <w:pPr>
        <w:spacing w:after="0" w:line="240" w:lineRule="auto"/>
      </w:pPr>
      <w:r>
        <w:separator/>
      </w:r>
    </w:p>
  </w:endnote>
  <w:endnote w:type="continuationSeparator" w:id="0">
    <w:p w14:paraId="186188AB" w14:textId="77777777" w:rsidR="002501C7" w:rsidRDefault="002501C7" w:rsidP="00EC5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variable"/>
    <w:sig w:usb0="E00002FF" w:usb1="5000205B" w:usb2="0000002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5081339"/>
      <w:docPartObj>
        <w:docPartGallery w:val="Page Numbers (Bottom of Page)"/>
        <w:docPartUnique/>
      </w:docPartObj>
    </w:sdtPr>
    <w:sdtEndPr/>
    <w:sdtContent>
      <w:sdt>
        <w:sdtPr>
          <w:id w:val="-1769616900"/>
          <w:docPartObj>
            <w:docPartGallery w:val="Page Numbers (Top of Page)"/>
            <w:docPartUnique/>
          </w:docPartObj>
        </w:sdtPr>
        <w:sdtEndPr/>
        <w:sdtContent>
          <w:p w14:paraId="3681670D" w14:textId="1AE54448" w:rsidR="00892FC9" w:rsidRDefault="00892FC9">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5F0055">
              <w:rPr>
                <w:b/>
                <w:bCs/>
                <w:noProof/>
              </w:rPr>
              <w:t>3</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5F0055">
              <w:rPr>
                <w:b/>
                <w:bCs/>
                <w:noProof/>
              </w:rPr>
              <w:t>6</w:t>
            </w:r>
            <w:r>
              <w:rPr>
                <w:b/>
                <w:bCs/>
                <w:sz w:val="24"/>
                <w:szCs w:val="24"/>
              </w:rPr>
              <w:fldChar w:fldCharType="end"/>
            </w:r>
          </w:p>
        </w:sdtContent>
      </w:sdt>
    </w:sdtContent>
  </w:sdt>
  <w:p w14:paraId="3E7BDDB9" w14:textId="56FBA127" w:rsidR="00892FC9" w:rsidRDefault="00A873B6">
    <w:pPr>
      <w:pStyle w:val="Pieddepage"/>
    </w:pPr>
    <w:r>
      <w:t>Règlement intérieur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E171C3" w14:textId="77777777" w:rsidR="002501C7" w:rsidRDefault="002501C7" w:rsidP="00EC5C2A">
      <w:pPr>
        <w:spacing w:after="0" w:line="240" w:lineRule="auto"/>
      </w:pPr>
      <w:r>
        <w:separator/>
      </w:r>
    </w:p>
  </w:footnote>
  <w:footnote w:type="continuationSeparator" w:id="0">
    <w:p w14:paraId="19A1126B" w14:textId="77777777" w:rsidR="002501C7" w:rsidRDefault="002501C7" w:rsidP="00EC5C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C831F5"/>
    <w:multiLevelType w:val="hybridMultilevel"/>
    <w:tmpl w:val="1D78C3FE"/>
    <w:lvl w:ilvl="0" w:tplc="4F20FFD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C5C5EDF"/>
    <w:multiLevelType w:val="hybridMultilevel"/>
    <w:tmpl w:val="D9760F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5A016AE"/>
    <w:multiLevelType w:val="hybridMultilevel"/>
    <w:tmpl w:val="9BAA5C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0B80B68"/>
    <w:multiLevelType w:val="hybridMultilevel"/>
    <w:tmpl w:val="A6B61298"/>
    <w:lvl w:ilvl="0" w:tplc="4F20FFD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C2A"/>
    <w:rsid w:val="0000384C"/>
    <w:rsid w:val="00030699"/>
    <w:rsid w:val="00030769"/>
    <w:rsid w:val="00044BF2"/>
    <w:rsid w:val="000760AF"/>
    <w:rsid w:val="00080B73"/>
    <w:rsid w:val="0008127D"/>
    <w:rsid w:val="000C1D57"/>
    <w:rsid w:val="000C20E4"/>
    <w:rsid w:val="000E0A26"/>
    <w:rsid w:val="001179AB"/>
    <w:rsid w:val="00117EDD"/>
    <w:rsid w:val="0012261A"/>
    <w:rsid w:val="00135F33"/>
    <w:rsid w:val="001450B7"/>
    <w:rsid w:val="001475BF"/>
    <w:rsid w:val="00147B44"/>
    <w:rsid w:val="001A0FE2"/>
    <w:rsid w:val="001A761F"/>
    <w:rsid w:val="001E381F"/>
    <w:rsid w:val="002007DA"/>
    <w:rsid w:val="00207CB9"/>
    <w:rsid w:val="00216CF2"/>
    <w:rsid w:val="00225597"/>
    <w:rsid w:val="002379CC"/>
    <w:rsid w:val="002501C7"/>
    <w:rsid w:val="00263265"/>
    <w:rsid w:val="002B48A4"/>
    <w:rsid w:val="002B6087"/>
    <w:rsid w:val="002B78ED"/>
    <w:rsid w:val="002F0215"/>
    <w:rsid w:val="002F20EE"/>
    <w:rsid w:val="002F4556"/>
    <w:rsid w:val="00326739"/>
    <w:rsid w:val="0033103A"/>
    <w:rsid w:val="0033225F"/>
    <w:rsid w:val="003364FC"/>
    <w:rsid w:val="003475CE"/>
    <w:rsid w:val="00350A0D"/>
    <w:rsid w:val="0036682B"/>
    <w:rsid w:val="00370F05"/>
    <w:rsid w:val="00384C1D"/>
    <w:rsid w:val="003926F0"/>
    <w:rsid w:val="00394C74"/>
    <w:rsid w:val="003B1046"/>
    <w:rsid w:val="003B248D"/>
    <w:rsid w:val="003D79A9"/>
    <w:rsid w:val="00414AC6"/>
    <w:rsid w:val="004215E5"/>
    <w:rsid w:val="004407BF"/>
    <w:rsid w:val="004410A6"/>
    <w:rsid w:val="0046486C"/>
    <w:rsid w:val="00466502"/>
    <w:rsid w:val="004A504D"/>
    <w:rsid w:val="004A648A"/>
    <w:rsid w:val="004B32E2"/>
    <w:rsid w:val="00527251"/>
    <w:rsid w:val="00533D15"/>
    <w:rsid w:val="00537814"/>
    <w:rsid w:val="0054364D"/>
    <w:rsid w:val="00573DAB"/>
    <w:rsid w:val="005B482A"/>
    <w:rsid w:val="005C0989"/>
    <w:rsid w:val="005C5BF4"/>
    <w:rsid w:val="005F0055"/>
    <w:rsid w:val="00626EAC"/>
    <w:rsid w:val="006354F5"/>
    <w:rsid w:val="00643BB5"/>
    <w:rsid w:val="00644E28"/>
    <w:rsid w:val="006644C0"/>
    <w:rsid w:val="0067614B"/>
    <w:rsid w:val="006B3F2E"/>
    <w:rsid w:val="006C6353"/>
    <w:rsid w:val="006D4FF7"/>
    <w:rsid w:val="006F16F5"/>
    <w:rsid w:val="006F792E"/>
    <w:rsid w:val="00700FF7"/>
    <w:rsid w:val="0070120A"/>
    <w:rsid w:val="00767365"/>
    <w:rsid w:val="00771B90"/>
    <w:rsid w:val="007930FF"/>
    <w:rsid w:val="007A0B5E"/>
    <w:rsid w:val="007B723D"/>
    <w:rsid w:val="007D3B4C"/>
    <w:rsid w:val="00800136"/>
    <w:rsid w:val="008070C8"/>
    <w:rsid w:val="008465BA"/>
    <w:rsid w:val="00885A18"/>
    <w:rsid w:val="00892FC9"/>
    <w:rsid w:val="00894B08"/>
    <w:rsid w:val="0089603C"/>
    <w:rsid w:val="008E42CB"/>
    <w:rsid w:val="008E7700"/>
    <w:rsid w:val="00950ED1"/>
    <w:rsid w:val="00954028"/>
    <w:rsid w:val="00962F0F"/>
    <w:rsid w:val="009639F9"/>
    <w:rsid w:val="00983339"/>
    <w:rsid w:val="009866FC"/>
    <w:rsid w:val="009A08A6"/>
    <w:rsid w:val="009A0F82"/>
    <w:rsid w:val="009B4E9A"/>
    <w:rsid w:val="009D377C"/>
    <w:rsid w:val="009D572B"/>
    <w:rsid w:val="009E003A"/>
    <w:rsid w:val="009E45CA"/>
    <w:rsid w:val="00A04080"/>
    <w:rsid w:val="00A217D4"/>
    <w:rsid w:val="00A372D6"/>
    <w:rsid w:val="00A873B6"/>
    <w:rsid w:val="00A87416"/>
    <w:rsid w:val="00AA030D"/>
    <w:rsid w:val="00AD34F2"/>
    <w:rsid w:val="00AD53A3"/>
    <w:rsid w:val="00B04AAD"/>
    <w:rsid w:val="00B20454"/>
    <w:rsid w:val="00B23D8E"/>
    <w:rsid w:val="00B6538A"/>
    <w:rsid w:val="00B76248"/>
    <w:rsid w:val="00B86B0F"/>
    <w:rsid w:val="00BA64E6"/>
    <w:rsid w:val="00BC5F7D"/>
    <w:rsid w:val="00BF2CD3"/>
    <w:rsid w:val="00C06D84"/>
    <w:rsid w:val="00C112F2"/>
    <w:rsid w:val="00C60108"/>
    <w:rsid w:val="00CA49AE"/>
    <w:rsid w:val="00CC7BC9"/>
    <w:rsid w:val="00D0387A"/>
    <w:rsid w:val="00D30F0E"/>
    <w:rsid w:val="00D53B88"/>
    <w:rsid w:val="00D63DCD"/>
    <w:rsid w:val="00D90E66"/>
    <w:rsid w:val="00DA31E7"/>
    <w:rsid w:val="00DC51F1"/>
    <w:rsid w:val="00DF3DCA"/>
    <w:rsid w:val="00E04B37"/>
    <w:rsid w:val="00E36F01"/>
    <w:rsid w:val="00E45E74"/>
    <w:rsid w:val="00E660C2"/>
    <w:rsid w:val="00E82EA3"/>
    <w:rsid w:val="00E92D4A"/>
    <w:rsid w:val="00EA6076"/>
    <w:rsid w:val="00EC0515"/>
    <w:rsid w:val="00EC5C2A"/>
    <w:rsid w:val="00ED0CB4"/>
    <w:rsid w:val="00ED53BC"/>
    <w:rsid w:val="00EF7E7F"/>
    <w:rsid w:val="00F03264"/>
    <w:rsid w:val="00F06306"/>
    <w:rsid w:val="00F27514"/>
    <w:rsid w:val="00F54131"/>
    <w:rsid w:val="00F57984"/>
    <w:rsid w:val="00F779B7"/>
    <w:rsid w:val="00F91821"/>
    <w:rsid w:val="00FA54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989F317"/>
  <w15:chartTrackingRefBased/>
  <w15:docId w15:val="{7951C52E-7801-4A55-9AAC-B81EC12E1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2CD3"/>
  </w:style>
  <w:style w:type="paragraph" w:styleId="Titre1">
    <w:name w:val="heading 1"/>
    <w:basedOn w:val="Normal"/>
    <w:next w:val="Normal"/>
    <w:link w:val="Titre1Car"/>
    <w:uiPriority w:val="9"/>
    <w:qFormat/>
    <w:rsid w:val="00A873B6"/>
    <w:pPr>
      <w:keepNext/>
      <w:keepLines/>
      <w:spacing w:before="240" w:after="60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216CF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216C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unhideWhenUsed/>
    <w:qFormat/>
    <w:rsid w:val="00B7624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C5C2A"/>
    <w:pPr>
      <w:tabs>
        <w:tab w:val="center" w:pos="4536"/>
        <w:tab w:val="right" w:pos="9072"/>
      </w:tabs>
      <w:spacing w:after="0" w:line="240" w:lineRule="auto"/>
    </w:pPr>
  </w:style>
  <w:style w:type="character" w:customStyle="1" w:styleId="En-tteCar">
    <w:name w:val="En-tête Car"/>
    <w:basedOn w:val="Policepardfaut"/>
    <w:link w:val="En-tte"/>
    <w:uiPriority w:val="99"/>
    <w:rsid w:val="00EC5C2A"/>
  </w:style>
  <w:style w:type="paragraph" w:styleId="Pieddepage">
    <w:name w:val="footer"/>
    <w:basedOn w:val="Normal"/>
    <w:link w:val="PieddepageCar"/>
    <w:uiPriority w:val="99"/>
    <w:unhideWhenUsed/>
    <w:rsid w:val="00EC5C2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C5C2A"/>
  </w:style>
  <w:style w:type="character" w:styleId="Lienhypertexte">
    <w:name w:val="Hyperlink"/>
    <w:basedOn w:val="Policepardfaut"/>
    <w:uiPriority w:val="99"/>
    <w:unhideWhenUsed/>
    <w:rsid w:val="00EC5C2A"/>
    <w:rPr>
      <w:color w:val="0563C1" w:themeColor="hyperlink"/>
      <w:u w:val="single"/>
    </w:rPr>
  </w:style>
  <w:style w:type="paragraph" w:customStyle="1" w:styleId="docdata">
    <w:name w:val="docdata"/>
    <w:aliases w:val="docy,v5,6773,bqiaagaaeyqcaaagiaiaaaozfwaabacxaaaaaaaaaaaaaaaaaaaaaaaaaaaaaaaaaaaaaaaaaaaaaaaaaaaaaaaaaaaaaaaaaaaaaaaaaaaaaaaaaaaaaaaaaaaaaaaaaaaaaaaaaaaaaaaaaaaaaaaaaaaaaaaaaaaaaaaaaaaaaaaaaaaaaaaaaaaaaaaaaaaaaaaaaaaaaaaaaaaaaaaaaaaaaaaaaaaaaaaa"/>
    <w:basedOn w:val="Normal"/>
    <w:rsid w:val="008E42C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8E42C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B23D8E"/>
    <w:pPr>
      <w:ind w:left="720"/>
      <w:contextualSpacing/>
    </w:pPr>
  </w:style>
  <w:style w:type="character" w:styleId="Marquedecommentaire">
    <w:name w:val="annotation reference"/>
    <w:basedOn w:val="Policepardfaut"/>
    <w:uiPriority w:val="99"/>
    <w:semiHidden/>
    <w:unhideWhenUsed/>
    <w:rsid w:val="002379CC"/>
    <w:rPr>
      <w:sz w:val="16"/>
      <w:szCs w:val="16"/>
    </w:rPr>
  </w:style>
  <w:style w:type="paragraph" w:styleId="Commentaire">
    <w:name w:val="annotation text"/>
    <w:basedOn w:val="Normal"/>
    <w:link w:val="CommentaireCar"/>
    <w:uiPriority w:val="99"/>
    <w:semiHidden/>
    <w:unhideWhenUsed/>
    <w:rsid w:val="002379CC"/>
    <w:pPr>
      <w:spacing w:line="240" w:lineRule="auto"/>
    </w:pPr>
    <w:rPr>
      <w:sz w:val="20"/>
      <w:szCs w:val="20"/>
    </w:rPr>
  </w:style>
  <w:style w:type="character" w:customStyle="1" w:styleId="CommentaireCar">
    <w:name w:val="Commentaire Car"/>
    <w:basedOn w:val="Policepardfaut"/>
    <w:link w:val="Commentaire"/>
    <w:uiPriority w:val="99"/>
    <w:semiHidden/>
    <w:rsid w:val="002379CC"/>
    <w:rPr>
      <w:sz w:val="20"/>
      <w:szCs w:val="20"/>
    </w:rPr>
  </w:style>
  <w:style w:type="paragraph" w:styleId="Objetducommentaire">
    <w:name w:val="annotation subject"/>
    <w:basedOn w:val="Commentaire"/>
    <w:next w:val="Commentaire"/>
    <w:link w:val="ObjetducommentaireCar"/>
    <w:uiPriority w:val="99"/>
    <w:semiHidden/>
    <w:unhideWhenUsed/>
    <w:rsid w:val="002379CC"/>
    <w:rPr>
      <w:b/>
      <w:bCs/>
    </w:rPr>
  </w:style>
  <w:style w:type="character" w:customStyle="1" w:styleId="ObjetducommentaireCar">
    <w:name w:val="Objet du commentaire Car"/>
    <w:basedOn w:val="CommentaireCar"/>
    <w:link w:val="Objetducommentaire"/>
    <w:uiPriority w:val="99"/>
    <w:semiHidden/>
    <w:rsid w:val="002379CC"/>
    <w:rPr>
      <w:b/>
      <w:bCs/>
      <w:sz w:val="20"/>
      <w:szCs w:val="20"/>
    </w:rPr>
  </w:style>
  <w:style w:type="paragraph" w:styleId="Textedebulles">
    <w:name w:val="Balloon Text"/>
    <w:basedOn w:val="Normal"/>
    <w:link w:val="TextedebullesCar"/>
    <w:uiPriority w:val="99"/>
    <w:semiHidden/>
    <w:unhideWhenUsed/>
    <w:rsid w:val="002379C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379CC"/>
    <w:rPr>
      <w:rFonts w:ascii="Segoe UI" w:hAnsi="Segoe UI" w:cs="Segoe UI"/>
      <w:sz w:val="18"/>
      <w:szCs w:val="18"/>
    </w:rPr>
  </w:style>
  <w:style w:type="paragraph" w:styleId="Titre">
    <w:name w:val="Title"/>
    <w:basedOn w:val="Normal"/>
    <w:next w:val="Normal"/>
    <w:link w:val="TitreCar"/>
    <w:uiPriority w:val="10"/>
    <w:qFormat/>
    <w:rsid w:val="00394C74"/>
    <w:pPr>
      <w:spacing w:after="0" w:line="240" w:lineRule="auto"/>
      <w:contextualSpacing/>
    </w:pPr>
    <w:rPr>
      <w:rFonts w:asciiTheme="majorHAnsi" w:eastAsiaTheme="majorEastAsia" w:hAnsiTheme="majorHAnsi" w:cstheme="majorBidi"/>
      <w:spacing w:val="-10"/>
      <w:kern w:val="28"/>
      <w:sz w:val="56"/>
      <w:szCs w:val="56"/>
      <w:shd w:val="clear" w:color="auto" w:fill="FFFFFF"/>
    </w:rPr>
  </w:style>
  <w:style w:type="character" w:customStyle="1" w:styleId="TitreCar">
    <w:name w:val="Titre Car"/>
    <w:basedOn w:val="Policepardfaut"/>
    <w:link w:val="Titre"/>
    <w:uiPriority w:val="10"/>
    <w:rsid w:val="00394C74"/>
    <w:rPr>
      <w:rFonts w:asciiTheme="majorHAnsi" w:eastAsiaTheme="majorEastAsia" w:hAnsiTheme="majorHAnsi" w:cstheme="majorBidi"/>
      <w:spacing w:val="-10"/>
      <w:kern w:val="28"/>
      <w:sz w:val="56"/>
      <w:szCs w:val="56"/>
    </w:rPr>
  </w:style>
  <w:style w:type="character" w:customStyle="1" w:styleId="Titre1Car">
    <w:name w:val="Titre 1 Car"/>
    <w:basedOn w:val="Policepardfaut"/>
    <w:link w:val="Titre1"/>
    <w:uiPriority w:val="9"/>
    <w:rsid w:val="00A873B6"/>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216CF2"/>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rsid w:val="00216CF2"/>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rsid w:val="00B76248"/>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954873">
      <w:bodyDiv w:val="1"/>
      <w:marLeft w:val="0"/>
      <w:marRight w:val="0"/>
      <w:marTop w:val="0"/>
      <w:marBottom w:val="0"/>
      <w:divBdr>
        <w:top w:val="none" w:sz="0" w:space="0" w:color="auto"/>
        <w:left w:val="none" w:sz="0" w:space="0" w:color="auto"/>
        <w:bottom w:val="none" w:sz="0" w:space="0" w:color="auto"/>
        <w:right w:val="none" w:sz="0" w:space="0" w:color="auto"/>
      </w:divBdr>
    </w:div>
    <w:div w:id="1146050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P:\Centre%20de%20Ressources\R&#232;glement%20int&#233;rieur\Proposition-Charte-cadre-projet-de-recherch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cumentation@insei.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nshea.fr/fr/content/ressources-documentaires" TargetMode="External"/><Relationship Id="rId4" Type="http://schemas.openxmlformats.org/officeDocument/2006/relationships/settings" Target="settings.xml"/><Relationship Id="rId9" Type="http://schemas.openxmlformats.org/officeDocument/2006/relationships/hyperlink" Target="mailto:documentation@insei.fr"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DB18E-3609-44F1-BC9F-67F3D6AD0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2284</Words>
  <Characters>12564</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Règlement intérieur bibliothèque INSEI</vt:lpstr>
    </vt:vector>
  </TitlesOfParts>
  <Company>INS HEA</Company>
  <LinksUpToDate>false</LinksUpToDate>
  <CharactersWithSpaces>14819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Règlement intérieur bibliothèque INSEI</dc:title>
  <dc:subject/>
  <dc:creator>Priscilla PIN</dc:creator>
  <cp:keywords/>
  <dc:description/>
  <cp:lastModifiedBy>Priscilla PIN</cp:lastModifiedBy>
  <cp:revision>8</cp:revision>
  <cp:lastPrinted>2024-12-16T11:36:00Z</cp:lastPrinted>
  <dcterms:created xsi:type="dcterms:W3CDTF">2024-12-16T11:36:00Z</dcterms:created>
  <dcterms:modified xsi:type="dcterms:W3CDTF">2026-03-13T13:35:00Z</dcterms:modified>
</cp:coreProperties>
</file>